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3210F6" w14:paraId="2AE45D08" w14:textId="77777777">
        <w:tblPrEx>
          <w:tblCellMar>
            <w:top w:w="0" w:type="dxa"/>
            <w:left w:w="0" w:type="dxa"/>
            <w:bottom w:w="0" w:type="dxa"/>
            <w:right w:w="0" w:type="dxa"/>
          </w:tblCellMar>
        </w:tblPrEx>
        <w:tc>
          <w:tcPr>
            <w:tcW w:w="5102" w:type="dxa"/>
          </w:tcPr>
          <w:p w14:paraId="4B99AAE7" w14:textId="77777777" w:rsidR="003210F6"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613E3782" w14:textId="77777777" w:rsidR="003210F6" w:rsidRDefault="00000000">
            <w:pPr>
              <w:jc w:val="center"/>
            </w:pPr>
            <w:r>
              <w:rPr>
                <w:b/>
              </w:rPr>
              <w:t>ĐỀ KIỂM TRA CUỐI HỌC KÌ 1</w:t>
            </w:r>
            <w:r>
              <w:rPr>
                <w:b/>
              </w:rPr>
              <w:br/>
              <w:t>NĂM HỌC 2025 - 2026</w:t>
            </w:r>
            <w:r>
              <w:rPr>
                <w:b/>
              </w:rPr>
              <w:br/>
              <w:t>MÔN: Tiếng Anh, lớp 12</w:t>
            </w:r>
            <w:r>
              <w:rPr>
                <w:b/>
              </w:rPr>
              <w:br/>
            </w:r>
            <w:r>
              <w:rPr>
                <w:i/>
              </w:rPr>
              <w:t>Thời gian làm bài: 45 phút</w:t>
            </w:r>
            <w:r>
              <w:rPr>
                <w:i/>
              </w:rPr>
              <w:br/>
              <w:t>(không kể thời gian phát đề)</w:t>
            </w:r>
          </w:p>
        </w:tc>
      </w:tr>
    </w:tbl>
    <w:p w14:paraId="15D1B77A" w14:textId="77777777" w:rsidR="003210F6" w:rsidRDefault="003210F6"/>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210F6" w14:paraId="672FC78E" w14:textId="77777777">
        <w:tblPrEx>
          <w:tblCellMar>
            <w:top w:w="0" w:type="dxa"/>
            <w:left w:w="0" w:type="dxa"/>
            <w:bottom w:w="0" w:type="dxa"/>
            <w:right w:w="0" w:type="dxa"/>
          </w:tblCellMar>
        </w:tblPrEx>
        <w:tc>
          <w:tcPr>
            <w:tcW w:w="6123" w:type="dxa"/>
            <w:tcBorders>
              <w:bottom w:val="single" w:sz="12" w:space="0" w:color="000000"/>
            </w:tcBorders>
            <w:vAlign w:val="center"/>
          </w:tcPr>
          <w:p w14:paraId="2978864F" w14:textId="77777777" w:rsidR="003210F6" w:rsidRDefault="00000000">
            <w:r>
              <w:t>Họ và tên: ..............................................................</w:t>
            </w:r>
          </w:p>
        </w:tc>
        <w:tc>
          <w:tcPr>
            <w:tcW w:w="2041" w:type="dxa"/>
            <w:tcBorders>
              <w:bottom w:val="single" w:sz="12" w:space="0" w:color="000000"/>
            </w:tcBorders>
            <w:vAlign w:val="center"/>
          </w:tcPr>
          <w:p w14:paraId="0FC54704" w14:textId="77777777" w:rsidR="003210F6" w:rsidRDefault="00000000">
            <w:r>
              <w:t>Số báo danh: ........</w:t>
            </w:r>
          </w:p>
        </w:tc>
        <w:tc>
          <w:tcPr>
            <w:tcW w:w="2041" w:type="dxa"/>
            <w:tcBorders>
              <w:bottom w:val="single" w:sz="12" w:space="0" w:color="000000"/>
            </w:tcBorders>
            <w:vAlign w:val="center"/>
          </w:tcPr>
          <w:p w14:paraId="1E420E6A" w14:textId="77777777" w:rsidR="003210F6" w:rsidRDefault="00000000">
            <w:pPr>
              <w:jc w:val="center"/>
            </w:pPr>
            <w:r>
              <w:rPr>
                <w:b/>
              </w:rPr>
              <w:t>Mã đề 102</w:t>
            </w:r>
          </w:p>
        </w:tc>
      </w:tr>
    </w:tbl>
    <w:p w14:paraId="2F0784A1" w14:textId="77777777" w:rsidR="003210F6" w:rsidRDefault="003210F6"/>
    <w:p w14:paraId="4E77D97F" w14:textId="77777777" w:rsidR="00285C1A" w:rsidRPr="00743FED" w:rsidRDefault="00285C1A" w:rsidP="00285C1A">
      <w:pPr>
        <w:spacing w:line="240" w:lineRule="auto"/>
        <w:jc w:val="both"/>
        <w:rPr>
          <w:rFonts w:eastAsia="Times New Roman" w:cs="Times New Roman"/>
          <w:b/>
          <w:i/>
          <w:szCs w:val="24"/>
          <w:u w:val="single"/>
          <w:lang w:eastAsia="ar-SA"/>
        </w:rPr>
      </w:pPr>
      <w:r w:rsidRPr="00743FED">
        <w:rPr>
          <w:rFonts w:eastAsia="Times New Roman" w:cs="Times New Roman"/>
          <w:b/>
          <w:i/>
          <w:szCs w:val="24"/>
          <w:lang w:eastAsia="ar-SA"/>
        </w:rPr>
        <w:t>PHẦN I</w:t>
      </w:r>
    </w:p>
    <w:p w14:paraId="66DFC223" w14:textId="77777777" w:rsidR="00285C1A" w:rsidRPr="00743FED" w:rsidRDefault="00285C1A" w:rsidP="00285C1A">
      <w:pPr>
        <w:autoSpaceDE w:val="0"/>
        <w:autoSpaceDN w:val="0"/>
        <w:adjustRightInd w:val="0"/>
        <w:spacing w:line="240" w:lineRule="auto"/>
        <w:rPr>
          <w:rFonts w:cs="Times New Roman"/>
          <w:b/>
          <w:bCs/>
          <w:i/>
          <w:iCs/>
          <w:color w:val="000000" w:themeColor="text1"/>
          <w:szCs w:val="24"/>
        </w:rPr>
      </w:pPr>
      <w:r w:rsidRPr="00743FED">
        <w:rPr>
          <w:rFonts w:cs="Times New Roman"/>
          <w:b/>
          <w:bCs/>
          <w:i/>
          <w:iCs/>
          <w:szCs w:val="24"/>
        </w:rPr>
        <w:t>Choose the word whose underlined part differs from the other three in pronunciation in each of the following questions.</w:t>
      </w:r>
    </w:p>
    <w:p w14:paraId="3127B339" w14:textId="77777777" w:rsidR="003210F6"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3210F6" w14:paraId="674CDDAC" w14:textId="77777777">
        <w:tc>
          <w:tcPr>
            <w:tcW w:w="2551" w:type="dxa"/>
            <w:vAlign w:val="center"/>
          </w:tcPr>
          <w:p w14:paraId="5B136ADF" w14:textId="77777777" w:rsidR="003210F6" w:rsidRDefault="00000000">
            <w:r>
              <w:rPr>
                <w:b/>
              </w:rPr>
              <w:t xml:space="preserve"> A. </w:t>
            </w:r>
            <w:r>
              <w:rPr>
                <w:rFonts w:eastAsia="Times New Roman" w:cs="Times New Roman"/>
                <w:bCs/>
                <w:iCs/>
                <w:szCs w:val="24"/>
              </w:rPr>
              <w:t>liv</w:t>
            </w:r>
            <w:r w:rsidRPr="000D1423">
              <w:rPr>
                <w:rFonts w:eastAsia="Times New Roman" w:cs="Times New Roman"/>
                <w:b/>
                <w:bCs/>
                <w:iCs/>
                <w:szCs w:val="24"/>
                <w:u w:val="single"/>
              </w:rPr>
              <w:t>ed</w:t>
            </w:r>
          </w:p>
        </w:tc>
        <w:tc>
          <w:tcPr>
            <w:tcW w:w="2551" w:type="dxa"/>
            <w:vAlign w:val="center"/>
          </w:tcPr>
          <w:p w14:paraId="12F7CCB3" w14:textId="77777777" w:rsidR="003210F6" w:rsidRDefault="00000000">
            <w:r>
              <w:rPr>
                <w:b/>
              </w:rPr>
              <w:t xml:space="preserve"> B. </w:t>
            </w:r>
            <w:r>
              <w:rPr>
                <w:rFonts w:cs="Times New Roman"/>
                <w:szCs w:val="24"/>
              </w:rPr>
              <w:t>help</w:t>
            </w:r>
            <w:r w:rsidRPr="000D1423">
              <w:rPr>
                <w:rFonts w:cs="Times New Roman"/>
                <w:b/>
                <w:szCs w:val="24"/>
                <w:u w:val="single"/>
              </w:rPr>
              <w:t>ed</w:t>
            </w:r>
          </w:p>
        </w:tc>
        <w:tc>
          <w:tcPr>
            <w:tcW w:w="2551" w:type="dxa"/>
            <w:vAlign w:val="center"/>
          </w:tcPr>
          <w:p w14:paraId="4774A0C8" w14:textId="77777777" w:rsidR="003210F6" w:rsidRDefault="00000000">
            <w:r>
              <w:rPr>
                <w:b/>
              </w:rPr>
              <w:t xml:space="preserve"> C. </w:t>
            </w:r>
            <w:r>
              <w:rPr>
                <w:rFonts w:cs="Times New Roman"/>
                <w:szCs w:val="24"/>
              </w:rPr>
              <w:t>pass</w:t>
            </w:r>
            <w:r w:rsidRPr="000D1423">
              <w:rPr>
                <w:rFonts w:cs="Times New Roman"/>
                <w:b/>
                <w:szCs w:val="24"/>
                <w:u w:val="single"/>
              </w:rPr>
              <w:t>ed</w:t>
            </w:r>
          </w:p>
        </w:tc>
        <w:tc>
          <w:tcPr>
            <w:tcW w:w="2551" w:type="dxa"/>
            <w:vAlign w:val="center"/>
          </w:tcPr>
          <w:p w14:paraId="6048E382" w14:textId="77777777" w:rsidR="003210F6" w:rsidRDefault="00000000">
            <w:r>
              <w:rPr>
                <w:b/>
              </w:rPr>
              <w:t xml:space="preserve"> D. </w:t>
            </w:r>
            <w:r>
              <w:rPr>
                <w:rFonts w:cs="Times New Roman"/>
                <w:szCs w:val="24"/>
              </w:rPr>
              <w:t>bak</w:t>
            </w:r>
            <w:r w:rsidRPr="000D1423">
              <w:rPr>
                <w:rFonts w:cs="Times New Roman"/>
                <w:b/>
                <w:szCs w:val="24"/>
                <w:u w:val="single"/>
              </w:rPr>
              <w:t>ed</w:t>
            </w:r>
          </w:p>
        </w:tc>
      </w:tr>
    </w:tbl>
    <w:p w14:paraId="0AE0FB76" w14:textId="77777777" w:rsidR="003210F6"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3210F6" w14:paraId="23489419" w14:textId="77777777">
        <w:tc>
          <w:tcPr>
            <w:tcW w:w="2551" w:type="dxa"/>
            <w:vAlign w:val="center"/>
          </w:tcPr>
          <w:p w14:paraId="741B8786" w14:textId="77777777" w:rsidR="003210F6" w:rsidRDefault="00000000">
            <w:r>
              <w:rPr>
                <w:b/>
              </w:rPr>
              <w:t xml:space="preserve"> A. </w:t>
            </w:r>
            <w:r>
              <w:rPr>
                <w:rFonts w:cs="Times New Roman"/>
                <w:szCs w:val="24"/>
              </w:rPr>
              <w:t>book</w:t>
            </w:r>
            <w:r w:rsidRPr="000D1423">
              <w:rPr>
                <w:rFonts w:cs="Times New Roman"/>
                <w:b/>
                <w:szCs w:val="24"/>
                <w:u w:val="single"/>
              </w:rPr>
              <w:t>s</w:t>
            </w:r>
          </w:p>
        </w:tc>
        <w:tc>
          <w:tcPr>
            <w:tcW w:w="2551" w:type="dxa"/>
            <w:vAlign w:val="center"/>
          </w:tcPr>
          <w:p w14:paraId="5F2B1F95" w14:textId="77777777" w:rsidR="003210F6" w:rsidRDefault="00000000">
            <w:r>
              <w:rPr>
                <w:b/>
              </w:rPr>
              <w:t xml:space="preserve"> B. </w:t>
            </w:r>
            <w:r>
              <w:rPr>
                <w:rFonts w:cs="Times New Roman"/>
                <w:szCs w:val="24"/>
              </w:rPr>
              <w:t>name</w:t>
            </w:r>
            <w:r w:rsidRPr="000D1423">
              <w:rPr>
                <w:rFonts w:cs="Times New Roman"/>
                <w:b/>
                <w:szCs w:val="24"/>
                <w:u w:val="single"/>
              </w:rPr>
              <w:t>s</w:t>
            </w:r>
          </w:p>
        </w:tc>
        <w:tc>
          <w:tcPr>
            <w:tcW w:w="2551" w:type="dxa"/>
            <w:vAlign w:val="center"/>
          </w:tcPr>
          <w:p w14:paraId="1467735E" w14:textId="77777777" w:rsidR="003210F6" w:rsidRDefault="00000000">
            <w:r>
              <w:rPr>
                <w:b/>
              </w:rPr>
              <w:t xml:space="preserve"> C. </w:t>
            </w:r>
            <w:r>
              <w:rPr>
                <w:rFonts w:cs="Times New Roman"/>
                <w:szCs w:val="24"/>
              </w:rPr>
              <w:t>phone</w:t>
            </w:r>
            <w:r w:rsidRPr="000D1423">
              <w:rPr>
                <w:rFonts w:cs="Times New Roman"/>
                <w:b/>
                <w:szCs w:val="24"/>
                <w:u w:val="single"/>
              </w:rPr>
              <w:t>s</w:t>
            </w:r>
          </w:p>
        </w:tc>
        <w:tc>
          <w:tcPr>
            <w:tcW w:w="2551" w:type="dxa"/>
            <w:vAlign w:val="center"/>
          </w:tcPr>
          <w:p w14:paraId="5FC1A7A0" w14:textId="77777777" w:rsidR="003210F6" w:rsidRDefault="00000000">
            <w:r>
              <w:rPr>
                <w:b/>
              </w:rPr>
              <w:t xml:space="preserve"> D. </w:t>
            </w:r>
            <w:r>
              <w:rPr>
                <w:rFonts w:cs="Times New Roman"/>
                <w:szCs w:val="24"/>
              </w:rPr>
              <w:t>wall</w:t>
            </w:r>
            <w:r w:rsidRPr="000D1423">
              <w:rPr>
                <w:rFonts w:cs="Times New Roman"/>
                <w:b/>
                <w:szCs w:val="24"/>
                <w:u w:val="single"/>
              </w:rPr>
              <w:t>s</w:t>
            </w:r>
          </w:p>
        </w:tc>
      </w:tr>
    </w:tbl>
    <w:p w14:paraId="326636EF" w14:textId="77777777" w:rsidR="003210F6" w:rsidRDefault="003210F6"/>
    <w:p w14:paraId="16563CFA" w14:textId="77777777" w:rsidR="00285C1A" w:rsidRDefault="00285C1A" w:rsidP="00285C1A">
      <w:pPr>
        <w:autoSpaceDE w:val="0"/>
        <w:autoSpaceDN w:val="0"/>
        <w:adjustRightInd w:val="0"/>
        <w:spacing w:line="240" w:lineRule="auto"/>
        <w:rPr>
          <w:rFonts w:eastAsia="Times New Roman" w:cs="Times New Roman"/>
          <w:b/>
          <w:i/>
          <w:szCs w:val="24"/>
        </w:rPr>
      </w:pPr>
      <w:r>
        <w:rPr>
          <w:rFonts w:eastAsia="Times New Roman" w:cs="Times New Roman"/>
          <w:b/>
          <w:i/>
          <w:szCs w:val="24"/>
        </w:rPr>
        <w:t>PHẦN II</w:t>
      </w:r>
    </w:p>
    <w:p w14:paraId="056E079C" w14:textId="77777777" w:rsidR="00285C1A" w:rsidRPr="006E369C" w:rsidRDefault="00285C1A" w:rsidP="00285C1A">
      <w:pPr>
        <w:autoSpaceDE w:val="0"/>
        <w:autoSpaceDN w:val="0"/>
        <w:adjustRightInd w:val="0"/>
        <w:spacing w:line="240" w:lineRule="auto"/>
        <w:rPr>
          <w:rFonts w:cs="Times New Roman"/>
          <w:b/>
          <w:bCs/>
          <w:szCs w:val="24"/>
        </w:rPr>
      </w:pPr>
      <w:r w:rsidRPr="006E5C34">
        <w:rPr>
          <w:rFonts w:eastAsia="Times New Roman" w:cs="Times New Roman"/>
          <w:b/>
          <w:i/>
          <w:szCs w:val="24"/>
          <w:lang w:val="vi"/>
        </w:rPr>
        <w:t>Mark the letter A, B, C, or D on your answer sheet to indicate the correct answer to each of the following questions.</w:t>
      </w:r>
    </w:p>
    <w:p w14:paraId="69269568" w14:textId="77777777" w:rsidR="00285C1A" w:rsidRDefault="00285C1A" w:rsidP="00285C1A">
      <w:r>
        <w:rPr>
          <w:b/>
        </w:rPr>
        <w:t xml:space="preserve">Question 3. </w:t>
      </w:r>
      <w:r w:rsidRPr="0004646F">
        <w:rPr>
          <w:rFonts w:cs="Times New Roman"/>
          <w:szCs w:val="24"/>
        </w:rPr>
        <w:t>Emily and Robert are celebrating their _____ anniversary tonight</w:t>
      </w:r>
      <w:r>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3210F6" w14:paraId="20E33959" w14:textId="77777777">
        <w:tc>
          <w:tcPr>
            <w:tcW w:w="2551" w:type="dxa"/>
            <w:vAlign w:val="center"/>
          </w:tcPr>
          <w:p w14:paraId="083E974B" w14:textId="77777777" w:rsidR="003210F6" w:rsidRDefault="00000000">
            <w:r>
              <w:rPr>
                <w:b/>
              </w:rPr>
              <w:t xml:space="preserve"> A. </w:t>
            </w:r>
            <w:r>
              <w:rPr>
                <w:rFonts w:cs="Times New Roman"/>
                <w:bCs/>
                <w:szCs w:val="24"/>
              </w:rPr>
              <w:t>marrige</w:t>
            </w:r>
          </w:p>
        </w:tc>
        <w:tc>
          <w:tcPr>
            <w:tcW w:w="2551" w:type="dxa"/>
            <w:vAlign w:val="center"/>
          </w:tcPr>
          <w:p w14:paraId="643EC9EC" w14:textId="77777777" w:rsidR="003210F6" w:rsidRDefault="00000000">
            <w:r>
              <w:rPr>
                <w:b/>
              </w:rPr>
              <w:t xml:space="preserve"> B. </w:t>
            </w:r>
            <w:r>
              <w:rPr>
                <w:rFonts w:cs="Times New Roman"/>
                <w:bCs/>
                <w:szCs w:val="24"/>
              </w:rPr>
              <w:t>wedding</w:t>
            </w:r>
          </w:p>
        </w:tc>
        <w:tc>
          <w:tcPr>
            <w:tcW w:w="2551" w:type="dxa"/>
            <w:vAlign w:val="center"/>
          </w:tcPr>
          <w:p w14:paraId="57D54CFB" w14:textId="77777777" w:rsidR="003210F6" w:rsidRDefault="00000000">
            <w:r>
              <w:rPr>
                <w:b/>
              </w:rPr>
              <w:t xml:space="preserve"> C. </w:t>
            </w:r>
            <w:r>
              <w:rPr>
                <w:rFonts w:cs="Times New Roman"/>
                <w:bCs/>
                <w:szCs w:val="24"/>
              </w:rPr>
              <w:t>celebration</w:t>
            </w:r>
          </w:p>
        </w:tc>
        <w:tc>
          <w:tcPr>
            <w:tcW w:w="2551" w:type="dxa"/>
            <w:vAlign w:val="center"/>
          </w:tcPr>
          <w:p w14:paraId="2CF728C1" w14:textId="77777777" w:rsidR="003210F6" w:rsidRDefault="00000000">
            <w:r>
              <w:rPr>
                <w:b/>
              </w:rPr>
              <w:t xml:space="preserve"> D. </w:t>
            </w:r>
            <w:r>
              <w:rPr>
                <w:rFonts w:cs="Times New Roman"/>
                <w:bCs/>
                <w:szCs w:val="24"/>
              </w:rPr>
              <w:t>birthday</w:t>
            </w:r>
          </w:p>
        </w:tc>
      </w:tr>
    </w:tbl>
    <w:p w14:paraId="481BDEE0" w14:textId="77777777" w:rsidR="00285C1A" w:rsidRPr="00324E7B" w:rsidRDefault="00285C1A" w:rsidP="00285C1A">
      <w:r>
        <w:rPr>
          <w:b/>
        </w:rPr>
        <w:t xml:space="preserve">Question 4. </w:t>
      </w:r>
      <w:r w:rsidRPr="00912515">
        <w:rPr>
          <w:rFonts w:eastAsia="Μοντέρνα" w:cs="Times New Roman"/>
          <w:bCs/>
          <w:szCs w:val="24"/>
        </w:rPr>
        <w:t>Thanks to ______, it's easy to find and listen to all our favourite songs</w:t>
      </w:r>
      <w:r w:rsidRPr="00A62E8B">
        <w:rPr>
          <w:rFonts w:eastAsia="Μοντέρνα" w:cs="Times New Roman"/>
          <w:szCs w:val="24"/>
          <w:lang w:val="en-GB"/>
        </w:rPr>
        <w:t>.</w:t>
      </w:r>
    </w:p>
    <w:tbl>
      <w:tblPr>
        <w:tblW w:w="0" w:type="auto"/>
        <w:tblLook w:val="04A0" w:firstRow="1" w:lastRow="0" w:firstColumn="1" w:lastColumn="0" w:noHBand="0" w:noVBand="1"/>
      </w:tblPr>
      <w:tblGrid>
        <w:gridCol w:w="2551"/>
        <w:gridCol w:w="2551"/>
        <w:gridCol w:w="2551"/>
        <w:gridCol w:w="2551"/>
      </w:tblGrid>
      <w:tr w:rsidR="003210F6" w14:paraId="381BE47D" w14:textId="77777777">
        <w:tc>
          <w:tcPr>
            <w:tcW w:w="2551" w:type="dxa"/>
            <w:vAlign w:val="center"/>
          </w:tcPr>
          <w:p w14:paraId="70422584" w14:textId="77777777" w:rsidR="003210F6" w:rsidRDefault="00000000">
            <w:r>
              <w:rPr>
                <w:b/>
              </w:rPr>
              <w:t xml:space="preserve"> A. </w:t>
            </w:r>
            <w:r w:rsidRPr="00912515">
              <w:rPr>
                <w:rFonts w:eastAsia="Times New Roman" w:cs="Times New Roman"/>
                <w:szCs w:val="24"/>
              </w:rPr>
              <w:t>billboards</w:t>
            </w:r>
          </w:p>
        </w:tc>
        <w:tc>
          <w:tcPr>
            <w:tcW w:w="2551" w:type="dxa"/>
            <w:vAlign w:val="center"/>
          </w:tcPr>
          <w:p w14:paraId="34A6399B" w14:textId="77777777" w:rsidR="003210F6" w:rsidRDefault="00000000">
            <w:r>
              <w:rPr>
                <w:b/>
              </w:rPr>
              <w:t xml:space="preserve"> B. </w:t>
            </w:r>
            <w:r w:rsidRPr="00912515">
              <w:rPr>
                <w:rFonts w:eastAsia="Μοντέρνα" w:cs="Times New Roman"/>
                <w:szCs w:val="24"/>
                <w:lang w:val="en-GB"/>
              </w:rPr>
              <w:t>newspapers</w:t>
            </w:r>
          </w:p>
        </w:tc>
        <w:tc>
          <w:tcPr>
            <w:tcW w:w="2551" w:type="dxa"/>
            <w:vAlign w:val="center"/>
          </w:tcPr>
          <w:p w14:paraId="67FCC480" w14:textId="77777777" w:rsidR="003210F6" w:rsidRDefault="00000000">
            <w:r>
              <w:rPr>
                <w:b/>
              </w:rPr>
              <w:t xml:space="preserve"> C. </w:t>
            </w:r>
            <w:r w:rsidRPr="00912515">
              <w:rPr>
                <w:rFonts w:eastAsia="Times New Roman" w:cs="Times New Roman"/>
                <w:szCs w:val="24"/>
              </w:rPr>
              <w:t>banners</w:t>
            </w:r>
          </w:p>
        </w:tc>
        <w:tc>
          <w:tcPr>
            <w:tcW w:w="2551" w:type="dxa"/>
            <w:vAlign w:val="center"/>
          </w:tcPr>
          <w:p w14:paraId="670B507E" w14:textId="77777777" w:rsidR="003210F6" w:rsidRDefault="00000000">
            <w:r>
              <w:rPr>
                <w:b/>
              </w:rPr>
              <w:t xml:space="preserve"> D. </w:t>
            </w:r>
            <w:r w:rsidRPr="00912515">
              <w:rPr>
                <w:rFonts w:eastAsia="Times New Roman" w:cs="Times New Roman"/>
                <w:szCs w:val="24"/>
              </w:rPr>
              <w:t>podcasts</w:t>
            </w:r>
          </w:p>
        </w:tc>
      </w:tr>
    </w:tbl>
    <w:p w14:paraId="21196CC6" w14:textId="77777777" w:rsidR="00285C1A" w:rsidRDefault="00285C1A" w:rsidP="00285C1A">
      <w:r>
        <w:rPr>
          <w:b/>
        </w:rPr>
        <w:t xml:space="preserve">Question 5. </w:t>
      </w:r>
      <w:r>
        <w:rPr>
          <w:rFonts w:cs="Times New Roman"/>
          <w:bCs/>
          <w:szCs w:val="24"/>
        </w:rPr>
        <w:t>Fiona</w:t>
      </w:r>
      <w:r w:rsidRPr="00912515">
        <w:rPr>
          <w:rFonts w:cs="Times New Roman"/>
          <w:bCs/>
          <w:szCs w:val="24"/>
        </w:rPr>
        <w:t>'s friends are organising a ______ shower for her</w:t>
      </w:r>
      <w:r>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3210F6" w14:paraId="3F73ADDC" w14:textId="77777777">
        <w:tc>
          <w:tcPr>
            <w:tcW w:w="2551" w:type="dxa"/>
            <w:vAlign w:val="center"/>
          </w:tcPr>
          <w:p w14:paraId="676EA7D7" w14:textId="77777777" w:rsidR="003210F6" w:rsidRDefault="00000000">
            <w:r>
              <w:rPr>
                <w:b/>
              </w:rPr>
              <w:t xml:space="preserve"> A. </w:t>
            </w:r>
            <w:r>
              <w:rPr>
                <w:rFonts w:cs="Times New Roman"/>
                <w:bCs/>
                <w:szCs w:val="24"/>
              </w:rPr>
              <w:t>longevity</w:t>
            </w:r>
          </w:p>
        </w:tc>
        <w:tc>
          <w:tcPr>
            <w:tcW w:w="2551" w:type="dxa"/>
            <w:vAlign w:val="center"/>
          </w:tcPr>
          <w:p w14:paraId="1B29E0FD" w14:textId="77777777" w:rsidR="003210F6" w:rsidRDefault="00000000">
            <w:r>
              <w:rPr>
                <w:b/>
              </w:rPr>
              <w:t xml:space="preserve"> B. </w:t>
            </w:r>
            <w:r>
              <w:rPr>
                <w:rFonts w:cs="Times New Roman"/>
                <w:bCs/>
                <w:szCs w:val="24"/>
              </w:rPr>
              <w:t>baby</w:t>
            </w:r>
          </w:p>
        </w:tc>
        <w:tc>
          <w:tcPr>
            <w:tcW w:w="2551" w:type="dxa"/>
            <w:vAlign w:val="center"/>
          </w:tcPr>
          <w:p w14:paraId="30A90362" w14:textId="77777777" w:rsidR="003210F6" w:rsidRDefault="00000000">
            <w:r>
              <w:rPr>
                <w:b/>
              </w:rPr>
              <w:t xml:space="preserve"> C. </w:t>
            </w:r>
            <w:r>
              <w:rPr>
                <w:rFonts w:cs="Times New Roman"/>
                <w:bCs/>
                <w:szCs w:val="24"/>
              </w:rPr>
              <w:t>wedding</w:t>
            </w:r>
          </w:p>
        </w:tc>
        <w:tc>
          <w:tcPr>
            <w:tcW w:w="2551" w:type="dxa"/>
            <w:vAlign w:val="center"/>
          </w:tcPr>
          <w:p w14:paraId="5EF3864A" w14:textId="77777777" w:rsidR="003210F6" w:rsidRDefault="00000000">
            <w:r>
              <w:rPr>
                <w:b/>
              </w:rPr>
              <w:t xml:space="preserve"> D. </w:t>
            </w:r>
            <w:r>
              <w:rPr>
                <w:rFonts w:cs="Times New Roman"/>
                <w:bCs/>
                <w:szCs w:val="24"/>
              </w:rPr>
              <w:t>coming</w:t>
            </w:r>
          </w:p>
        </w:tc>
      </w:tr>
    </w:tbl>
    <w:p w14:paraId="53E196C1" w14:textId="77777777" w:rsidR="00285C1A" w:rsidRDefault="00285C1A" w:rsidP="00285C1A">
      <w:r>
        <w:rPr>
          <w:b/>
        </w:rPr>
        <w:t xml:space="preserve">Question 6. </w:t>
      </w:r>
      <w:r w:rsidRPr="00912515">
        <w:rPr>
          <w:rFonts w:cs="Times New Roman"/>
          <w:bCs/>
          <w:szCs w:val="24"/>
        </w:rPr>
        <w:t xml:space="preserve">I ______ </w:t>
      </w:r>
      <w:r>
        <w:rPr>
          <w:rFonts w:cs="Times New Roman"/>
          <w:bCs/>
          <w:szCs w:val="24"/>
        </w:rPr>
        <w:t>a funny story</w:t>
      </w:r>
      <w:r w:rsidRPr="00912515">
        <w:rPr>
          <w:rFonts w:cs="Times New Roman"/>
          <w:bCs/>
          <w:szCs w:val="24"/>
        </w:rPr>
        <w:t xml:space="preserve"> when I </w:t>
      </w:r>
      <w:r>
        <w:rPr>
          <w:rFonts w:cs="Times New Roman"/>
          <w:bCs/>
          <w:szCs w:val="24"/>
        </w:rPr>
        <w:t>surf the Internet.</w:t>
      </w:r>
    </w:p>
    <w:tbl>
      <w:tblPr>
        <w:tblW w:w="0" w:type="auto"/>
        <w:tblLook w:val="04A0" w:firstRow="1" w:lastRow="0" w:firstColumn="1" w:lastColumn="0" w:noHBand="0" w:noVBand="1"/>
      </w:tblPr>
      <w:tblGrid>
        <w:gridCol w:w="2551"/>
        <w:gridCol w:w="2551"/>
        <w:gridCol w:w="2551"/>
        <w:gridCol w:w="2551"/>
      </w:tblGrid>
      <w:tr w:rsidR="003210F6" w14:paraId="4F9085E6" w14:textId="77777777">
        <w:tc>
          <w:tcPr>
            <w:tcW w:w="2551" w:type="dxa"/>
            <w:vAlign w:val="center"/>
          </w:tcPr>
          <w:p w14:paraId="10614F0B" w14:textId="77777777" w:rsidR="003210F6" w:rsidRDefault="00000000">
            <w:r>
              <w:rPr>
                <w:b/>
              </w:rPr>
              <w:t xml:space="preserve"> A. </w:t>
            </w:r>
            <w:r>
              <w:rPr>
                <w:rFonts w:cs="Times New Roman"/>
                <w:bCs/>
                <w:szCs w:val="24"/>
              </w:rPr>
              <w:t>go out</w:t>
            </w:r>
          </w:p>
        </w:tc>
        <w:tc>
          <w:tcPr>
            <w:tcW w:w="2551" w:type="dxa"/>
            <w:vAlign w:val="center"/>
          </w:tcPr>
          <w:p w14:paraId="0022262D" w14:textId="77777777" w:rsidR="003210F6" w:rsidRDefault="00000000">
            <w:r>
              <w:rPr>
                <w:b/>
              </w:rPr>
              <w:t xml:space="preserve"> B. </w:t>
            </w:r>
            <w:r>
              <w:rPr>
                <w:rFonts w:cs="Times New Roman"/>
                <w:bCs/>
                <w:szCs w:val="24"/>
              </w:rPr>
              <w:t>turn on</w:t>
            </w:r>
          </w:p>
        </w:tc>
        <w:tc>
          <w:tcPr>
            <w:tcW w:w="2551" w:type="dxa"/>
            <w:vAlign w:val="center"/>
          </w:tcPr>
          <w:p w14:paraId="391F4345" w14:textId="77777777" w:rsidR="003210F6" w:rsidRDefault="00000000">
            <w:r>
              <w:rPr>
                <w:b/>
              </w:rPr>
              <w:t xml:space="preserve"> C. </w:t>
            </w:r>
            <w:r>
              <w:rPr>
                <w:rFonts w:cs="Times New Roman"/>
                <w:bCs/>
                <w:szCs w:val="24"/>
              </w:rPr>
              <w:t>run across</w:t>
            </w:r>
          </w:p>
        </w:tc>
        <w:tc>
          <w:tcPr>
            <w:tcW w:w="2551" w:type="dxa"/>
            <w:vAlign w:val="center"/>
          </w:tcPr>
          <w:p w14:paraId="7F648D60" w14:textId="77777777" w:rsidR="003210F6" w:rsidRDefault="00000000">
            <w:r>
              <w:rPr>
                <w:b/>
              </w:rPr>
              <w:t xml:space="preserve"> D. </w:t>
            </w:r>
            <w:r>
              <w:rPr>
                <w:rFonts w:cs="Times New Roman"/>
                <w:bCs/>
                <w:szCs w:val="24"/>
              </w:rPr>
              <w:t>run out of</w:t>
            </w:r>
          </w:p>
        </w:tc>
      </w:tr>
    </w:tbl>
    <w:p w14:paraId="766DA34A" w14:textId="77777777" w:rsidR="003210F6" w:rsidRDefault="003210F6"/>
    <w:p w14:paraId="671E4CCF" w14:textId="77777777" w:rsidR="00285C1A" w:rsidRDefault="00285C1A" w:rsidP="00285C1A">
      <w:pPr>
        <w:spacing w:line="240" w:lineRule="auto"/>
        <w:jc w:val="both"/>
        <w:rPr>
          <w:rFonts w:eastAsia="Times New Roman" w:cs="Times New Roman"/>
          <w:b/>
          <w:i/>
          <w:szCs w:val="24"/>
        </w:rPr>
      </w:pPr>
      <w:r>
        <w:rPr>
          <w:rFonts w:eastAsia="Times New Roman" w:cs="Times New Roman"/>
          <w:b/>
          <w:i/>
          <w:szCs w:val="24"/>
        </w:rPr>
        <w:t>PHẦN III</w:t>
      </w:r>
    </w:p>
    <w:p w14:paraId="10759604" w14:textId="77777777" w:rsidR="00285C1A" w:rsidRPr="006E5C34" w:rsidRDefault="00285C1A" w:rsidP="00285C1A">
      <w:pPr>
        <w:spacing w:line="240" w:lineRule="auto"/>
        <w:jc w:val="both"/>
        <w:rPr>
          <w:rFonts w:eastAsia="Times New Roman" w:cs="Times New Roman"/>
          <w:szCs w:val="24"/>
          <w:lang w:val="en-GB"/>
        </w:rPr>
      </w:pPr>
      <w:r w:rsidRPr="006E5C34">
        <w:rPr>
          <w:rFonts w:eastAsia="Times New Roman" w:cs="Times New Roman"/>
          <w:b/>
          <w:i/>
          <w:szCs w:val="24"/>
          <w:lang w:val="vi"/>
        </w:rPr>
        <w:t>Mark the letter A, B, C, or D on your answer sheet to indicate the correct answer to each of the following questions.</w:t>
      </w:r>
    </w:p>
    <w:p w14:paraId="0A08D1C0" w14:textId="77777777" w:rsidR="00285C1A" w:rsidRPr="00F81B09" w:rsidRDefault="00285C1A" w:rsidP="00285C1A">
      <w:r>
        <w:rPr>
          <w:b/>
        </w:rPr>
        <w:t xml:space="preserve">Question 7. </w:t>
      </w:r>
      <w:r w:rsidRPr="00C65EC4">
        <w:rPr>
          <w:rFonts w:cs="Times New Roman"/>
          <w:bCs/>
          <w:szCs w:val="24"/>
        </w:rPr>
        <w:t>The harder you work, ____</w:t>
      </w:r>
      <w:r>
        <w:rPr>
          <w:rFonts w:cs="Times New Roman"/>
          <w:bCs/>
          <w:szCs w:val="24"/>
        </w:rPr>
        <w:t>_</w:t>
      </w:r>
      <w:r w:rsidRPr="00C65EC4">
        <w:rPr>
          <w:rFonts w:cs="Times New Roman"/>
          <w:bCs/>
          <w:szCs w:val="24"/>
        </w:rPr>
        <w:t>_ results you will achieve</w:t>
      </w:r>
      <w:r w:rsidRPr="00F81B09">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3210F6" w14:paraId="34A743C6" w14:textId="77777777">
        <w:tc>
          <w:tcPr>
            <w:tcW w:w="2551" w:type="dxa"/>
            <w:vAlign w:val="center"/>
          </w:tcPr>
          <w:p w14:paraId="0F63725E" w14:textId="77777777" w:rsidR="003210F6" w:rsidRDefault="00000000">
            <w:r>
              <w:rPr>
                <w:b/>
              </w:rPr>
              <w:t xml:space="preserve"> A. </w:t>
            </w:r>
            <w:r>
              <w:rPr>
                <w:rFonts w:cs="Times New Roman"/>
                <w:bCs/>
                <w:szCs w:val="24"/>
              </w:rPr>
              <w:t>the better</w:t>
            </w:r>
          </w:p>
        </w:tc>
        <w:tc>
          <w:tcPr>
            <w:tcW w:w="2551" w:type="dxa"/>
            <w:vAlign w:val="center"/>
          </w:tcPr>
          <w:p w14:paraId="75273BCA" w14:textId="77777777" w:rsidR="003210F6" w:rsidRDefault="00000000">
            <w:r>
              <w:rPr>
                <w:b/>
              </w:rPr>
              <w:t xml:space="preserve"> B. </w:t>
            </w:r>
            <w:r>
              <w:rPr>
                <w:rFonts w:cs="Times New Roman"/>
                <w:bCs/>
                <w:szCs w:val="24"/>
              </w:rPr>
              <w:t>better</w:t>
            </w:r>
          </w:p>
        </w:tc>
        <w:tc>
          <w:tcPr>
            <w:tcW w:w="2551" w:type="dxa"/>
            <w:vAlign w:val="center"/>
          </w:tcPr>
          <w:p w14:paraId="7D2DA4B2" w14:textId="77777777" w:rsidR="003210F6" w:rsidRDefault="00000000">
            <w:r>
              <w:rPr>
                <w:b/>
              </w:rPr>
              <w:t xml:space="preserve"> C. </w:t>
            </w:r>
            <w:r>
              <w:rPr>
                <w:rFonts w:cs="Times New Roman"/>
                <w:bCs/>
                <w:szCs w:val="24"/>
              </w:rPr>
              <w:t>best</w:t>
            </w:r>
          </w:p>
        </w:tc>
        <w:tc>
          <w:tcPr>
            <w:tcW w:w="2551" w:type="dxa"/>
            <w:vAlign w:val="center"/>
          </w:tcPr>
          <w:p w14:paraId="5B144BA8" w14:textId="77777777" w:rsidR="003210F6" w:rsidRDefault="00000000">
            <w:r>
              <w:rPr>
                <w:b/>
              </w:rPr>
              <w:t xml:space="preserve"> D. </w:t>
            </w:r>
            <w:r>
              <w:rPr>
                <w:rFonts w:cs="Times New Roman"/>
                <w:bCs/>
                <w:szCs w:val="24"/>
              </w:rPr>
              <w:t>good</w:t>
            </w:r>
          </w:p>
        </w:tc>
      </w:tr>
    </w:tbl>
    <w:p w14:paraId="0FDFD14F" w14:textId="77777777" w:rsidR="00285C1A" w:rsidRPr="00F81B09" w:rsidRDefault="00285C1A" w:rsidP="00285C1A">
      <w:r>
        <w:rPr>
          <w:b/>
        </w:rPr>
        <w:t xml:space="preserve">Question 8. </w:t>
      </w:r>
      <w:r w:rsidRPr="00C65EC4">
        <w:rPr>
          <w:rFonts w:eastAsia="Batang" w:cs="Times New Roman"/>
          <w:szCs w:val="24"/>
          <w:lang w:eastAsia="ko-KR"/>
        </w:rPr>
        <w:t>The website was redesigned _____ users could find news more easily</w:t>
      </w:r>
      <w:r w:rsidRPr="00F81B09">
        <w:rPr>
          <w:rFonts w:eastAsia="Batang" w:cs="Times New Roman"/>
          <w:szCs w:val="24"/>
          <w:lang w:eastAsia="ko-KR"/>
        </w:rPr>
        <w:t>.</w:t>
      </w:r>
    </w:p>
    <w:tbl>
      <w:tblPr>
        <w:tblW w:w="0" w:type="auto"/>
        <w:tblLook w:val="04A0" w:firstRow="1" w:lastRow="0" w:firstColumn="1" w:lastColumn="0" w:noHBand="0" w:noVBand="1"/>
      </w:tblPr>
      <w:tblGrid>
        <w:gridCol w:w="2551"/>
        <w:gridCol w:w="2551"/>
        <w:gridCol w:w="2551"/>
        <w:gridCol w:w="2551"/>
      </w:tblGrid>
      <w:tr w:rsidR="003210F6" w14:paraId="438406B3" w14:textId="77777777">
        <w:tc>
          <w:tcPr>
            <w:tcW w:w="2551" w:type="dxa"/>
            <w:vAlign w:val="center"/>
          </w:tcPr>
          <w:p w14:paraId="186D7707" w14:textId="77777777" w:rsidR="003210F6" w:rsidRDefault="00000000">
            <w:r>
              <w:rPr>
                <w:b/>
              </w:rPr>
              <w:t xml:space="preserve"> A. </w:t>
            </w:r>
            <w:r>
              <w:rPr>
                <w:rFonts w:eastAsia="Batang" w:cs="Times New Roman"/>
                <w:szCs w:val="24"/>
                <w:lang w:eastAsia="ko-KR"/>
              </w:rPr>
              <w:t>because</w:t>
            </w:r>
          </w:p>
        </w:tc>
        <w:tc>
          <w:tcPr>
            <w:tcW w:w="2551" w:type="dxa"/>
            <w:vAlign w:val="center"/>
          </w:tcPr>
          <w:p w14:paraId="3A7C0B47" w14:textId="77777777" w:rsidR="003210F6" w:rsidRDefault="00000000">
            <w:r>
              <w:rPr>
                <w:b/>
              </w:rPr>
              <w:t xml:space="preserve"> B. </w:t>
            </w:r>
            <w:r>
              <w:rPr>
                <w:rFonts w:eastAsia="Batang" w:cs="Times New Roman"/>
                <w:szCs w:val="24"/>
                <w:lang w:eastAsia="ko-KR"/>
              </w:rPr>
              <w:t>so that</w:t>
            </w:r>
          </w:p>
        </w:tc>
        <w:tc>
          <w:tcPr>
            <w:tcW w:w="2551" w:type="dxa"/>
            <w:vAlign w:val="center"/>
          </w:tcPr>
          <w:p w14:paraId="43C9846D" w14:textId="77777777" w:rsidR="003210F6" w:rsidRDefault="00000000">
            <w:r>
              <w:rPr>
                <w:b/>
              </w:rPr>
              <w:t xml:space="preserve"> C. </w:t>
            </w:r>
            <w:r>
              <w:rPr>
                <w:rFonts w:eastAsia="Batang" w:cs="Times New Roman"/>
                <w:szCs w:val="24"/>
                <w:lang w:eastAsia="ko-KR"/>
              </w:rPr>
              <w:t>despite</w:t>
            </w:r>
          </w:p>
        </w:tc>
        <w:tc>
          <w:tcPr>
            <w:tcW w:w="2551" w:type="dxa"/>
            <w:vAlign w:val="center"/>
          </w:tcPr>
          <w:p w14:paraId="24EA1713" w14:textId="77777777" w:rsidR="003210F6" w:rsidRDefault="00000000">
            <w:r>
              <w:rPr>
                <w:b/>
              </w:rPr>
              <w:t xml:space="preserve"> D. </w:t>
            </w:r>
            <w:r>
              <w:rPr>
                <w:rFonts w:eastAsia="Batang" w:cs="Times New Roman"/>
                <w:szCs w:val="24"/>
                <w:lang w:eastAsia="ko-KR"/>
              </w:rPr>
              <w:t>although</w:t>
            </w:r>
          </w:p>
        </w:tc>
      </w:tr>
    </w:tbl>
    <w:p w14:paraId="3B01CFDA" w14:textId="77777777" w:rsidR="00285C1A" w:rsidRDefault="00285C1A" w:rsidP="00285C1A">
      <w:r>
        <w:rPr>
          <w:b/>
        </w:rPr>
        <w:t xml:space="preserve">Question 9. </w:t>
      </w:r>
      <w:r>
        <w:rPr>
          <w:rFonts w:cs="Times New Roman"/>
          <w:szCs w:val="24"/>
        </w:rPr>
        <w:t>Look at the sky! It is getting ______</w:t>
      </w:r>
      <w:r w:rsidRPr="00F81B09">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3210F6" w14:paraId="68FA3147" w14:textId="77777777">
        <w:tc>
          <w:tcPr>
            <w:tcW w:w="2551" w:type="dxa"/>
            <w:vAlign w:val="center"/>
          </w:tcPr>
          <w:p w14:paraId="4F8FBB55" w14:textId="77777777" w:rsidR="003210F6" w:rsidRDefault="00000000">
            <w:r>
              <w:rPr>
                <w:b/>
              </w:rPr>
              <w:t xml:space="preserve"> A. </w:t>
            </w:r>
            <w:r>
              <w:rPr>
                <w:rFonts w:cs="Times New Roman"/>
                <w:szCs w:val="24"/>
              </w:rPr>
              <w:t>dark</w:t>
            </w:r>
          </w:p>
        </w:tc>
        <w:tc>
          <w:tcPr>
            <w:tcW w:w="2551" w:type="dxa"/>
            <w:vAlign w:val="center"/>
          </w:tcPr>
          <w:p w14:paraId="58127D40" w14:textId="77777777" w:rsidR="003210F6" w:rsidRDefault="00000000">
            <w:r>
              <w:rPr>
                <w:b/>
              </w:rPr>
              <w:t xml:space="preserve"> B. </w:t>
            </w:r>
            <w:r>
              <w:rPr>
                <w:rFonts w:cs="Times New Roman"/>
                <w:szCs w:val="24"/>
              </w:rPr>
              <w:t>darker and darker</w:t>
            </w:r>
          </w:p>
        </w:tc>
        <w:tc>
          <w:tcPr>
            <w:tcW w:w="2551" w:type="dxa"/>
            <w:vAlign w:val="center"/>
          </w:tcPr>
          <w:p w14:paraId="585BE421" w14:textId="77777777" w:rsidR="003210F6" w:rsidRDefault="00000000">
            <w:r>
              <w:rPr>
                <w:b/>
              </w:rPr>
              <w:t xml:space="preserve"> C. </w:t>
            </w:r>
            <w:r>
              <w:rPr>
                <w:rFonts w:cs="Times New Roman"/>
                <w:szCs w:val="24"/>
              </w:rPr>
              <w:t>the darker</w:t>
            </w:r>
          </w:p>
        </w:tc>
        <w:tc>
          <w:tcPr>
            <w:tcW w:w="2551" w:type="dxa"/>
            <w:vAlign w:val="center"/>
          </w:tcPr>
          <w:p w14:paraId="584BA4B2" w14:textId="77777777" w:rsidR="003210F6" w:rsidRDefault="00000000">
            <w:r>
              <w:rPr>
                <w:b/>
              </w:rPr>
              <w:t xml:space="preserve"> D. </w:t>
            </w:r>
            <w:r>
              <w:rPr>
                <w:rFonts w:cs="Times New Roman"/>
                <w:szCs w:val="24"/>
              </w:rPr>
              <w:t>the darkest</w:t>
            </w:r>
          </w:p>
        </w:tc>
      </w:tr>
    </w:tbl>
    <w:p w14:paraId="61417138" w14:textId="77777777" w:rsidR="00285C1A" w:rsidRPr="00F81B09" w:rsidRDefault="00285C1A" w:rsidP="00285C1A">
      <w:r>
        <w:rPr>
          <w:b/>
        </w:rPr>
        <w:t xml:space="preserve">Question 10. </w:t>
      </w:r>
      <w:r w:rsidRPr="00C65EC4">
        <w:rPr>
          <w:rFonts w:eastAsia="Batang" w:cs="Times New Roman"/>
          <w:szCs w:val="24"/>
          <w:lang w:eastAsia="ko-KR"/>
        </w:rPr>
        <w:t xml:space="preserve">The film ______ was filmed in </w:t>
      </w:r>
      <w:r>
        <w:rPr>
          <w:rFonts w:eastAsia="Batang" w:cs="Times New Roman"/>
          <w:szCs w:val="24"/>
          <w:lang w:eastAsia="ko-KR"/>
        </w:rPr>
        <w:t>Quang Ninh</w:t>
      </w:r>
      <w:r w:rsidRPr="00C65EC4">
        <w:rPr>
          <w:rFonts w:eastAsia="Batang" w:cs="Times New Roman"/>
          <w:szCs w:val="24"/>
          <w:lang w:eastAsia="ko-KR"/>
        </w:rPr>
        <w:t xml:space="preserve"> attracted many tourists</w:t>
      </w:r>
      <w:r w:rsidRPr="00F81B09">
        <w:rPr>
          <w:rFonts w:eastAsia="Batang" w:cs="Times New Roman"/>
          <w:szCs w:val="24"/>
          <w:lang w:eastAsia="ko-KR"/>
        </w:rPr>
        <w:t>.</w:t>
      </w:r>
    </w:p>
    <w:tbl>
      <w:tblPr>
        <w:tblW w:w="0" w:type="auto"/>
        <w:tblLook w:val="04A0" w:firstRow="1" w:lastRow="0" w:firstColumn="1" w:lastColumn="0" w:noHBand="0" w:noVBand="1"/>
      </w:tblPr>
      <w:tblGrid>
        <w:gridCol w:w="2551"/>
        <w:gridCol w:w="2551"/>
        <w:gridCol w:w="2551"/>
        <w:gridCol w:w="2551"/>
      </w:tblGrid>
      <w:tr w:rsidR="003210F6" w14:paraId="5B719DF2" w14:textId="77777777">
        <w:tc>
          <w:tcPr>
            <w:tcW w:w="2551" w:type="dxa"/>
            <w:vAlign w:val="center"/>
          </w:tcPr>
          <w:p w14:paraId="26A157EC" w14:textId="77777777" w:rsidR="003210F6" w:rsidRDefault="00000000">
            <w:r>
              <w:rPr>
                <w:b/>
              </w:rPr>
              <w:t xml:space="preserve"> A. </w:t>
            </w:r>
            <w:r>
              <w:rPr>
                <w:rFonts w:eastAsia="Batang" w:cs="Times New Roman"/>
                <w:szCs w:val="24"/>
                <w:lang w:eastAsia="ko-KR"/>
              </w:rPr>
              <w:t>when</w:t>
            </w:r>
          </w:p>
        </w:tc>
        <w:tc>
          <w:tcPr>
            <w:tcW w:w="2551" w:type="dxa"/>
            <w:vAlign w:val="center"/>
          </w:tcPr>
          <w:p w14:paraId="16B6C5C3" w14:textId="77777777" w:rsidR="003210F6" w:rsidRDefault="00000000">
            <w:r>
              <w:rPr>
                <w:b/>
              </w:rPr>
              <w:t xml:space="preserve"> B. </w:t>
            </w:r>
            <w:r>
              <w:rPr>
                <w:rFonts w:eastAsia="Batang" w:cs="Times New Roman"/>
                <w:szCs w:val="24"/>
                <w:lang w:eastAsia="ko-KR"/>
              </w:rPr>
              <w:t>who</w:t>
            </w:r>
          </w:p>
        </w:tc>
        <w:tc>
          <w:tcPr>
            <w:tcW w:w="2551" w:type="dxa"/>
            <w:vAlign w:val="center"/>
          </w:tcPr>
          <w:p w14:paraId="7CCD992F" w14:textId="77777777" w:rsidR="003210F6" w:rsidRDefault="00000000">
            <w:r>
              <w:rPr>
                <w:b/>
              </w:rPr>
              <w:t xml:space="preserve"> C. </w:t>
            </w:r>
            <w:r>
              <w:rPr>
                <w:rFonts w:eastAsia="Batang" w:cs="Times New Roman"/>
                <w:szCs w:val="24"/>
                <w:lang w:eastAsia="ko-KR"/>
              </w:rPr>
              <w:t>which</w:t>
            </w:r>
          </w:p>
        </w:tc>
        <w:tc>
          <w:tcPr>
            <w:tcW w:w="2551" w:type="dxa"/>
            <w:vAlign w:val="center"/>
          </w:tcPr>
          <w:p w14:paraId="767AADFC" w14:textId="77777777" w:rsidR="003210F6" w:rsidRDefault="00000000">
            <w:r>
              <w:rPr>
                <w:b/>
              </w:rPr>
              <w:t xml:space="preserve"> D. </w:t>
            </w:r>
            <w:r>
              <w:rPr>
                <w:rFonts w:eastAsia="Batang" w:cs="Times New Roman"/>
                <w:szCs w:val="24"/>
                <w:lang w:eastAsia="ko-KR"/>
              </w:rPr>
              <w:t>whom</w:t>
            </w:r>
          </w:p>
        </w:tc>
      </w:tr>
    </w:tbl>
    <w:p w14:paraId="30C5416E" w14:textId="77777777" w:rsidR="00285C1A" w:rsidRPr="00F81B09" w:rsidRDefault="00285C1A" w:rsidP="00285C1A">
      <w:r>
        <w:rPr>
          <w:b/>
        </w:rPr>
        <w:t xml:space="preserve">Question 11. </w:t>
      </w:r>
      <w:r>
        <w:rPr>
          <w:rFonts w:eastAsia="Times New Roman" w:cs="Times New Roman"/>
          <w:iCs/>
          <w:szCs w:val="24"/>
        </w:rPr>
        <w:t>The man</w:t>
      </w:r>
      <w:r w:rsidRPr="00F81B09">
        <w:rPr>
          <w:rFonts w:eastAsia="Times New Roman" w:cs="Times New Roman"/>
          <w:iCs/>
          <w:szCs w:val="24"/>
        </w:rPr>
        <w:t xml:space="preserve"> </w:t>
      </w:r>
      <w:r>
        <w:rPr>
          <w:rFonts w:eastAsia="Times New Roman" w:cs="Times New Roman"/>
          <w:iCs/>
          <w:szCs w:val="24"/>
        </w:rPr>
        <w:t>______ is wearing a red scarf is my uncle</w:t>
      </w:r>
      <w:r w:rsidRPr="00F81B09">
        <w:rPr>
          <w:rFonts w:eastAsia="Times New Roman" w:cs="Times New Roman"/>
          <w:iCs/>
          <w:szCs w:val="24"/>
        </w:rPr>
        <w:t>.</w:t>
      </w:r>
    </w:p>
    <w:tbl>
      <w:tblPr>
        <w:tblW w:w="0" w:type="auto"/>
        <w:tblLook w:val="04A0" w:firstRow="1" w:lastRow="0" w:firstColumn="1" w:lastColumn="0" w:noHBand="0" w:noVBand="1"/>
      </w:tblPr>
      <w:tblGrid>
        <w:gridCol w:w="2551"/>
        <w:gridCol w:w="2551"/>
        <w:gridCol w:w="2551"/>
        <w:gridCol w:w="2551"/>
      </w:tblGrid>
      <w:tr w:rsidR="003210F6" w14:paraId="52B99C5F" w14:textId="77777777">
        <w:tc>
          <w:tcPr>
            <w:tcW w:w="2551" w:type="dxa"/>
            <w:vAlign w:val="center"/>
          </w:tcPr>
          <w:p w14:paraId="1A6BDDBF" w14:textId="77777777" w:rsidR="003210F6" w:rsidRDefault="00000000">
            <w:r>
              <w:rPr>
                <w:b/>
              </w:rPr>
              <w:t xml:space="preserve"> A. </w:t>
            </w:r>
            <w:r>
              <w:rPr>
                <w:rFonts w:eastAsia="Times New Roman" w:cs="Times New Roman"/>
                <w:iCs/>
                <w:szCs w:val="24"/>
              </w:rPr>
              <w:t>which</w:t>
            </w:r>
          </w:p>
        </w:tc>
        <w:tc>
          <w:tcPr>
            <w:tcW w:w="2551" w:type="dxa"/>
            <w:vAlign w:val="center"/>
          </w:tcPr>
          <w:p w14:paraId="3726B87C" w14:textId="77777777" w:rsidR="003210F6" w:rsidRDefault="00000000">
            <w:r>
              <w:rPr>
                <w:b/>
              </w:rPr>
              <w:t xml:space="preserve"> B. </w:t>
            </w:r>
            <w:r>
              <w:rPr>
                <w:rFonts w:eastAsia="Times New Roman" w:cs="Times New Roman"/>
                <w:iCs/>
                <w:szCs w:val="24"/>
              </w:rPr>
              <w:t>who</w:t>
            </w:r>
          </w:p>
        </w:tc>
        <w:tc>
          <w:tcPr>
            <w:tcW w:w="2551" w:type="dxa"/>
            <w:vAlign w:val="center"/>
          </w:tcPr>
          <w:p w14:paraId="63804D8D" w14:textId="77777777" w:rsidR="003210F6" w:rsidRDefault="00000000">
            <w:r>
              <w:rPr>
                <w:b/>
              </w:rPr>
              <w:t xml:space="preserve"> C. </w:t>
            </w:r>
            <w:r>
              <w:rPr>
                <w:rFonts w:eastAsia="Times New Roman" w:cs="Times New Roman"/>
                <w:iCs/>
                <w:szCs w:val="24"/>
              </w:rPr>
              <w:t>where</w:t>
            </w:r>
          </w:p>
        </w:tc>
        <w:tc>
          <w:tcPr>
            <w:tcW w:w="2551" w:type="dxa"/>
            <w:vAlign w:val="center"/>
          </w:tcPr>
          <w:p w14:paraId="4C2C18A0" w14:textId="77777777" w:rsidR="003210F6" w:rsidRDefault="00000000">
            <w:r>
              <w:rPr>
                <w:b/>
              </w:rPr>
              <w:t xml:space="preserve"> D. </w:t>
            </w:r>
            <w:r>
              <w:rPr>
                <w:rFonts w:eastAsia="Times New Roman" w:cs="Times New Roman"/>
                <w:iCs/>
                <w:szCs w:val="24"/>
              </w:rPr>
              <w:t>why</w:t>
            </w:r>
          </w:p>
        </w:tc>
      </w:tr>
    </w:tbl>
    <w:p w14:paraId="35B0D815" w14:textId="77777777" w:rsidR="003210F6" w:rsidRDefault="003210F6"/>
    <w:p w14:paraId="5C5E62DC" w14:textId="77777777" w:rsidR="00285C1A" w:rsidRPr="000B5306" w:rsidRDefault="00285C1A" w:rsidP="00285C1A">
      <w:pPr>
        <w:spacing w:line="240" w:lineRule="auto"/>
        <w:jc w:val="both"/>
        <w:rPr>
          <w:rFonts w:eastAsia="Times New Roman" w:cs="Times New Roman"/>
          <w:b/>
          <w:i/>
          <w:szCs w:val="24"/>
        </w:rPr>
      </w:pPr>
      <w:r w:rsidRPr="000B5306">
        <w:rPr>
          <w:rFonts w:eastAsia="Times New Roman" w:cs="Times New Roman"/>
          <w:b/>
          <w:i/>
          <w:szCs w:val="24"/>
        </w:rPr>
        <w:t xml:space="preserve">PHẦN IV. </w:t>
      </w:r>
      <w:r w:rsidRPr="000B5306">
        <w:rPr>
          <w:rFonts w:eastAsia="Times New Roman" w:cs="Times New Roman"/>
          <w:b/>
          <w:i/>
          <w:szCs w:val="24"/>
          <w:lang w:val="vi"/>
        </w:rPr>
        <w:t>Choose the correct order of the following sentences.</w:t>
      </w:r>
    </w:p>
    <w:p w14:paraId="7520D4A1" w14:textId="77777777" w:rsidR="0063747A" w:rsidRDefault="00285C1A" w:rsidP="00285C1A">
      <w:pPr>
        <w:rPr>
          <w:b/>
        </w:rPr>
      </w:pPr>
      <w:r>
        <w:rPr>
          <w:b/>
        </w:rPr>
        <w:t xml:space="preserve">Question 12. </w:t>
      </w:r>
    </w:p>
    <w:p w14:paraId="2C038BD5" w14:textId="6BCEBC75" w:rsidR="00285C1A" w:rsidRPr="00D775A3" w:rsidRDefault="00285C1A" w:rsidP="00285C1A">
      <w:r w:rsidRPr="00D775A3">
        <w:rPr>
          <w:rFonts w:cs="Times New Roman"/>
          <w:szCs w:val="26"/>
        </w:rPr>
        <w:t xml:space="preserve">a. </w:t>
      </w:r>
      <w:r>
        <w:rPr>
          <w:rFonts w:cs="Times New Roman"/>
          <w:bCs/>
          <w:szCs w:val="26"/>
        </w:rPr>
        <w:t>Mai</w:t>
      </w:r>
      <w:r w:rsidRPr="00D775A3">
        <w:rPr>
          <w:rFonts w:cs="Times New Roman"/>
          <w:bCs/>
          <w:szCs w:val="26"/>
        </w:rPr>
        <w:t>:</w:t>
      </w:r>
      <w:r w:rsidRPr="00D775A3">
        <w:rPr>
          <w:rFonts w:cs="Times New Roman"/>
          <w:szCs w:val="26"/>
        </w:rPr>
        <w:t xml:space="preserve"> Schools should teach students to check information and do background research.</w:t>
      </w:r>
    </w:p>
    <w:p w14:paraId="1F18322A" w14:textId="77777777" w:rsidR="003210F6" w:rsidRDefault="00000000">
      <w:pPr>
        <w:spacing w:line="240" w:lineRule="auto"/>
      </w:pPr>
      <w:r w:rsidRPr="00D775A3">
        <w:rPr>
          <w:rFonts w:cs="Times New Roman"/>
          <w:szCs w:val="26"/>
        </w:rPr>
        <w:t xml:space="preserve">b. </w:t>
      </w:r>
      <w:r>
        <w:rPr>
          <w:rFonts w:cs="Times New Roman"/>
          <w:bCs/>
          <w:szCs w:val="26"/>
        </w:rPr>
        <w:t>Nam</w:t>
      </w:r>
      <w:r w:rsidRPr="00D775A3">
        <w:rPr>
          <w:rFonts w:cs="Times New Roman"/>
          <w:bCs/>
          <w:szCs w:val="26"/>
        </w:rPr>
        <w:t>:</w:t>
      </w:r>
      <w:r w:rsidRPr="00D775A3">
        <w:rPr>
          <w:rFonts w:cs="Times New Roman"/>
          <w:szCs w:val="26"/>
        </w:rPr>
        <w:t xml:space="preserve"> That’s really worrying. What can we do about it?</w:t>
      </w:r>
    </w:p>
    <w:p w14:paraId="7E49292E" w14:textId="77777777" w:rsidR="003210F6" w:rsidRDefault="00000000">
      <w:pPr>
        <w:spacing w:line="240" w:lineRule="auto"/>
      </w:pPr>
      <w:r w:rsidRPr="00D775A3">
        <w:rPr>
          <w:rFonts w:cs="Times New Roman"/>
          <w:szCs w:val="26"/>
        </w:rPr>
        <w:t xml:space="preserve">c. </w:t>
      </w:r>
      <w:r>
        <w:rPr>
          <w:rFonts w:cs="Times New Roman"/>
          <w:bCs/>
          <w:szCs w:val="26"/>
        </w:rPr>
        <w:t>Nam</w:t>
      </w:r>
      <w:r w:rsidRPr="00D775A3">
        <w:rPr>
          <w:rFonts w:cs="Times New Roman"/>
          <w:bCs/>
          <w:szCs w:val="26"/>
        </w:rPr>
        <w:t>:</w:t>
      </w:r>
      <w:r w:rsidRPr="00D775A3">
        <w:rPr>
          <w:rFonts w:cs="Times New Roman"/>
          <w:szCs w:val="26"/>
        </w:rPr>
        <w:t xml:space="preserve"> What are you reading?</w:t>
      </w:r>
    </w:p>
    <w:p w14:paraId="57BDC531" w14:textId="77777777" w:rsidR="003210F6" w:rsidRDefault="00000000">
      <w:pPr>
        <w:spacing w:line="240" w:lineRule="auto"/>
      </w:pPr>
      <w:r w:rsidRPr="00D775A3">
        <w:rPr>
          <w:rFonts w:cs="Times New Roman"/>
          <w:szCs w:val="26"/>
        </w:rPr>
        <w:t xml:space="preserve">d. </w:t>
      </w:r>
      <w:r>
        <w:rPr>
          <w:rFonts w:cs="Times New Roman"/>
          <w:bCs/>
          <w:szCs w:val="26"/>
        </w:rPr>
        <w:t>Mai</w:t>
      </w:r>
      <w:r w:rsidRPr="00D775A3">
        <w:rPr>
          <w:rFonts w:cs="Times New Roman"/>
          <w:bCs/>
          <w:szCs w:val="26"/>
        </w:rPr>
        <w:t>:</w:t>
      </w:r>
      <w:r w:rsidRPr="00D775A3">
        <w:rPr>
          <w:rFonts w:cs="Times New Roman"/>
          <w:szCs w:val="26"/>
        </w:rPr>
        <w:t xml:space="preserve"> It’s an article about social media and how teens get news from it.</w:t>
      </w:r>
    </w:p>
    <w:p w14:paraId="2642CFD4" w14:textId="77777777" w:rsidR="003210F6" w:rsidRDefault="00000000">
      <w:pPr>
        <w:spacing w:line="240" w:lineRule="auto"/>
      </w:pPr>
      <w:r w:rsidRPr="00D775A3">
        <w:rPr>
          <w:rFonts w:cs="Times New Roman"/>
          <w:szCs w:val="26"/>
        </w:rPr>
        <w:t xml:space="preserve">e. </w:t>
      </w:r>
      <w:r>
        <w:rPr>
          <w:rFonts w:cs="Times New Roman"/>
          <w:bCs/>
          <w:szCs w:val="26"/>
        </w:rPr>
        <w:t>Nam</w:t>
      </w:r>
      <w:r w:rsidRPr="00D775A3">
        <w:rPr>
          <w:rFonts w:cs="Times New Roman"/>
          <w:bCs/>
          <w:szCs w:val="26"/>
        </w:rPr>
        <w:t>:</w:t>
      </w:r>
      <w:r w:rsidRPr="00D775A3">
        <w:rPr>
          <w:rFonts w:cs="Times New Roman"/>
          <w:szCs w:val="26"/>
        </w:rPr>
        <w:t xml:space="preserve"> I agree. Everyone needs to learn how to spot false news.</w:t>
      </w:r>
    </w:p>
    <w:tbl>
      <w:tblPr>
        <w:tblW w:w="0" w:type="auto"/>
        <w:tblLook w:val="04A0" w:firstRow="1" w:lastRow="0" w:firstColumn="1" w:lastColumn="0" w:noHBand="0" w:noVBand="1"/>
      </w:tblPr>
      <w:tblGrid>
        <w:gridCol w:w="2551"/>
        <w:gridCol w:w="2551"/>
        <w:gridCol w:w="2551"/>
        <w:gridCol w:w="2551"/>
      </w:tblGrid>
      <w:tr w:rsidR="003210F6" w14:paraId="74270041" w14:textId="77777777">
        <w:tc>
          <w:tcPr>
            <w:tcW w:w="2551" w:type="dxa"/>
            <w:vAlign w:val="center"/>
          </w:tcPr>
          <w:p w14:paraId="6C2BC87C" w14:textId="77777777" w:rsidR="003210F6" w:rsidRDefault="00000000">
            <w:r>
              <w:rPr>
                <w:b/>
              </w:rPr>
              <w:t xml:space="preserve"> A.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66B74065" w14:textId="77777777" w:rsidR="003210F6" w:rsidRDefault="00000000">
            <w:r>
              <w:rPr>
                <w:b/>
              </w:rPr>
              <w:t xml:space="preserve"> B.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1F2E4C91" w14:textId="77777777" w:rsidR="003210F6" w:rsidRDefault="00000000">
            <w:r>
              <w:rPr>
                <w:b/>
              </w:rPr>
              <w:t xml:space="preserve"> C.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4E3C2367" w14:textId="77777777" w:rsidR="003210F6" w:rsidRDefault="00000000">
            <w:r>
              <w:rPr>
                <w:b/>
              </w:rPr>
              <w:t xml:space="preserve"> D.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r>
    </w:tbl>
    <w:p w14:paraId="576F85E9" w14:textId="77777777" w:rsidR="0063747A" w:rsidRDefault="00285C1A" w:rsidP="00285C1A">
      <w:pPr>
        <w:rPr>
          <w:b/>
        </w:rPr>
      </w:pPr>
      <w:r>
        <w:rPr>
          <w:b/>
        </w:rPr>
        <w:t xml:space="preserve">Question 13. </w:t>
      </w:r>
    </w:p>
    <w:p w14:paraId="1741B5A7" w14:textId="078A15B5" w:rsidR="00285C1A" w:rsidRDefault="00285C1A" w:rsidP="00285C1A">
      <w:r w:rsidRPr="00D775A3">
        <w:rPr>
          <w:rFonts w:cs="Times New Roman"/>
          <w:bCs/>
          <w:szCs w:val="26"/>
        </w:rPr>
        <w:t>a. Huy: I think traditional food plays a big role.</w:t>
      </w:r>
    </w:p>
    <w:p w14:paraId="4EE27AD8" w14:textId="77777777" w:rsidR="003210F6" w:rsidRDefault="00000000">
      <w:pPr>
        <w:spacing w:line="240" w:lineRule="auto"/>
      </w:pPr>
      <w:r w:rsidRPr="00D775A3">
        <w:rPr>
          <w:rFonts w:cs="Times New Roman"/>
          <w:bCs/>
          <w:szCs w:val="26"/>
        </w:rPr>
        <w:lastRenderedPageBreak/>
        <w:t>b. Huy: OK, let’s include both.</w:t>
      </w:r>
    </w:p>
    <w:p w14:paraId="618F8CA1" w14:textId="77777777" w:rsidR="003210F6" w:rsidRDefault="00000000">
      <w:pPr>
        <w:spacing w:line="240" w:lineRule="auto"/>
      </w:pPr>
      <w:r w:rsidRPr="00D775A3">
        <w:rPr>
          <w:rFonts w:cs="Times New Roman"/>
          <w:bCs/>
          <w:szCs w:val="26"/>
        </w:rPr>
        <w:t>c. Lan: Yes, but we should also mention traditional customs.</w:t>
      </w:r>
    </w:p>
    <w:p w14:paraId="5B12E65C" w14:textId="77777777" w:rsidR="003210F6" w:rsidRDefault="00000000">
      <w:pPr>
        <w:spacing w:line="240" w:lineRule="auto"/>
      </w:pPr>
      <w:r w:rsidRPr="00D775A3">
        <w:rPr>
          <w:rFonts w:cs="Times New Roman"/>
          <w:bCs/>
          <w:szCs w:val="26"/>
        </w:rPr>
        <w:t>d. Lan: What ideas do you have for the presentation?</w:t>
      </w:r>
    </w:p>
    <w:p w14:paraId="7F1C4A82" w14:textId="77777777" w:rsidR="003210F6" w:rsidRDefault="00000000">
      <w:pPr>
        <w:spacing w:line="240" w:lineRule="auto"/>
      </w:pPr>
      <w:r w:rsidRPr="00D775A3">
        <w:rPr>
          <w:rFonts w:cs="Times New Roman"/>
          <w:bCs/>
          <w:szCs w:val="26"/>
        </w:rPr>
        <w:t>e. Lan: Great idea.</w:t>
      </w:r>
    </w:p>
    <w:tbl>
      <w:tblPr>
        <w:tblW w:w="0" w:type="auto"/>
        <w:tblLook w:val="04A0" w:firstRow="1" w:lastRow="0" w:firstColumn="1" w:lastColumn="0" w:noHBand="0" w:noVBand="1"/>
      </w:tblPr>
      <w:tblGrid>
        <w:gridCol w:w="2551"/>
        <w:gridCol w:w="2551"/>
        <w:gridCol w:w="2551"/>
        <w:gridCol w:w="2551"/>
      </w:tblGrid>
      <w:tr w:rsidR="003210F6" w14:paraId="7D5D91BE" w14:textId="77777777">
        <w:tc>
          <w:tcPr>
            <w:tcW w:w="2551" w:type="dxa"/>
            <w:vAlign w:val="center"/>
          </w:tcPr>
          <w:p w14:paraId="7B635D6D" w14:textId="77777777" w:rsidR="003210F6" w:rsidRDefault="00000000">
            <w:r>
              <w:rPr>
                <w:b/>
              </w:rPr>
              <w:t xml:space="preserve"> A.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p>
        </w:tc>
        <w:tc>
          <w:tcPr>
            <w:tcW w:w="2551" w:type="dxa"/>
            <w:vAlign w:val="center"/>
          </w:tcPr>
          <w:p w14:paraId="2E0416B6" w14:textId="77777777" w:rsidR="003210F6" w:rsidRDefault="00000000">
            <w:r>
              <w:rPr>
                <w:b/>
              </w:rPr>
              <w:t xml:space="preserve"> B.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6DE7FE2F" w14:textId="77777777" w:rsidR="003210F6" w:rsidRDefault="00000000">
            <w:r>
              <w:rPr>
                <w:b/>
              </w:rPr>
              <w:t xml:space="preserve"> C.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780F4882" w14:textId="77777777" w:rsidR="003210F6" w:rsidRDefault="00000000">
            <w:r>
              <w:rPr>
                <w:b/>
              </w:rPr>
              <w:t xml:space="preserve"> D.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r>
    </w:tbl>
    <w:p w14:paraId="4D14FC65" w14:textId="77777777" w:rsidR="0063747A" w:rsidRDefault="00285C1A" w:rsidP="00285C1A">
      <w:pPr>
        <w:rPr>
          <w:b/>
        </w:rPr>
      </w:pPr>
      <w:r>
        <w:rPr>
          <w:b/>
        </w:rPr>
        <w:t xml:space="preserve">Question 14. </w:t>
      </w:r>
    </w:p>
    <w:p w14:paraId="09AD233B" w14:textId="6C712E95" w:rsidR="00285C1A" w:rsidRPr="00D775A3" w:rsidRDefault="00285C1A" w:rsidP="00285C1A">
      <w:r w:rsidRPr="00D775A3">
        <w:rPr>
          <w:rFonts w:cs="Times New Roman"/>
          <w:bCs/>
          <w:szCs w:val="26"/>
        </w:rPr>
        <w:t xml:space="preserve">a. </w:t>
      </w:r>
      <w:r>
        <w:rPr>
          <w:rFonts w:cs="Times New Roman"/>
          <w:bCs/>
          <w:szCs w:val="26"/>
        </w:rPr>
        <w:t>Anna</w:t>
      </w:r>
      <w:r w:rsidRPr="00D775A3">
        <w:rPr>
          <w:rFonts w:cs="Times New Roman"/>
          <w:bCs/>
          <w:szCs w:val="26"/>
        </w:rPr>
        <w:t xml:space="preserve">: </w:t>
      </w:r>
      <w:r>
        <w:rPr>
          <w:rFonts w:cs="Times New Roman"/>
          <w:bCs/>
          <w:szCs w:val="26"/>
        </w:rPr>
        <w:t xml:space="preserve">Hey Ben, </w:t>
      </w:r>
      <w:r w:rsidRPr="00D775A3">
        <w:rPr>
          <w:rFonts w:cs="Times New Roman"/>
          <w:bCs/>
          <w:szCs w:val="26"/>
        </w:rPr>
        <w:t>I saw a sh</w:t>
      </w:r>
      <w:r>
        <w:rPr>
          <w:rFonts w:cs="Times New Roman"/>
          <w:bCs/>
          <w:szCs w:val="26"/>
        </w:rPr>
        <w:t>ocking post online today.</w:t>
      </w:r>
    </w:p>
    <w:p w14:paraId="522D55FD" w14:textId="77777777" w:rsidR="003210F6" w:rsidRDefault="00000000">
      <w:pPr>
        <w:spacing w:line="240" w:lineRule="auto"/>
      </w:pPr>
      <w:r>
        <w:rPr>
          <w:rFonts w:cs="Times New Roman"/>
          <w:bCs/>
          <w:szCs w:val="26"/>
        </w:rPr>
        <w:t>b. Anna</w:t>
      </w:r>
      <w:r w:rsidRPr="00D775A3">
        <w:rPr>
          <w:rFonts w:cs="Times New Roman"/>
          <w:bCs/>
          <w:szCs w:val="26"/>
        </w:rPr>
        <w:t>: No, I shared it immediatel</w:t>
      </w:r>
      <w:r>
        <w:rPr>
          <w:rFonts w:cs="Times New Roman"/>
          <w:bCs/>
          <w:szCs w:val="26"/>
        </w:rPr>
        <w:t>y.</w:t>
      </w:r>
    </w:p>
    <w:p w14:paraId="3048B6A9" w14:textId="77777777" w:rsidR="003210F6" w:rsidRDefault="00000000">
      <w:pPr>
        <w:spacing w:line="240" w:lineRule="auto"/>
      </w:pPr>
      <w:r>
        <w:rPr>
          <w:rFonts w:cs="Times New Roman"/>
          <w:bCs/>
          <w:szCs w:val="26"/>
        </w:rPr>
        <w:t>c. Ben</w:t>
      </w:r>
      <w:r w:rsidRPr="00D775A3">
        <w:rPr>
          <w:rFonts w:cs="Times New Roman"/>
          <w:bCs/>
          <w:szCs w:val="26"/>
        </w:rPr>
        <w:t xml:space="preserve">: Did </w:t>
      </w:r>
      <w:r>
        <w:rPr>
          <w:rFonts w:cs="Times New Roman"/>
          <w:bCs/>
          <w:szCs w:val="26"/>
        </w:rPr>
        <w:t>you check if it was true?</w:t>
      </w:r>
    </w:p>
    <w:p w14:paraId="70942C83" w14:textId="77777777" w:rsidR="003210F6" w:rsidRDefault="00000000">
      <w:pPr>
        <w:spacing w:line="240" w:lineRule="auto"/>
      </w:pPr>
      <w:r>
        <w:rPr>
          <w:rFonts w:cs="Times New Roman"/>
          <w:bCs/>
          <w:szCs w:val="26"/>
        </w:rPr>
        <w:t>d. Anna</w:t>
      </w:r>
      <w:r w:rsidRPr="00D775A3">
        <w:rPr>
          <w:rFonts w:cs="Times New Roman"/>
          <w:bCs/>
          <w:szCs w:val="26"/>
        </w:rPr>
        <w:t>: Yes, I will.</w:t>
      </w:r>
    </w:p>
    <w:p w14:paraId="7F7C837D" w14:textId="77777777" w:rsidR="003210F6" w:rsidRDefault="00000000">
      <w:pPr>
        <w:spacing w:line="240" w:lineRule="auto"/>
      </w:pPr>
      <w:r>
        <w:rPr>
          <w:rFonts w:cs="Times New Roman"/>
          <w:bCs/>
          <w:szCs w:val="26"/>
        </w:rPr>
        <w:t>e. Ben</w:t>
      </w:r>
      <w:r w:rsidRPr="00D775A3">
        <w:rPr>
          <w:rFonts w:cs="Times New Roman"/>
          <w:bCs/>
          <w:szCs w:val="26"/>
        </w:rPr>
        <w:t xml:space="preserve">: You should be more careful </w:t>
      </w:r>
      <w:r>
        <w:rPr>
          <w:rFonts w:cs="Times New Roman"/>
          <w:bCs/>
          <w:szCs w:val="26"/>
        </w:rPr>
        <w:t>next time.</w:t>
      </w:r>
    </w:p>
    <w:tbl>
      <w:tblPr>
        <w:tblW w:w="0" w:type="auto"/>
        <w:tblLook w:val="04A0" w:firstRow="1" w:lastRow="0" w:firstColumn="1" w:lastColumn="0" w:noHBand="0" w:noVBand="1"/>
      </w:tblPr>
      <w:tblGrid>
        <w:gridCol w:w="2551"/>
        <w:gridCol w:w="2551"/>
        <w:gridCol w:w="2551"/>
        <w:gridCol w:w="2551"/>
      </w:tblGrid>
      <w:tr w:rsidR="003210F6" w14:paraId="71B171B8" w14:textId="77777777">
        <w:tc>
          <w:tcPr>
            <w:tcW w:w="2551" w:type="dxa"/>
            <w:vAlign w:val="center"/>
          </w:tcPr>
          <w:p w14:paraId="66CD53CF" w14:textId="77777777" w:rsidR="003210F6" w:rsidRDefault="00000000">
            <w:r>
              <w:rPr>
                <w:b/>
              </w:rPr>
              <w:t xml:space="preserve"> A.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6E1520B6" w14:textId="77777777" w:rsidR="003210F6" w:rsidRDefault="00000000">
            <w:r>
              <w:rPr>
                <w:b/>
              </w:rPr>
              <w:t xml:space="preserve"> B.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e </w:t>
            </w:r>
            <w:r w:rsidRPr="00D775A3">
              <w:rPr>
                <w:rFonts w:cs="Times New Roman"/>
                <w:bCs/>
                <w:szCs w:val="26"/>
              </w:rPr>
              <w:t>–</w:t>
            </w:r>
            <w:r>
              <w:rPr>
                <w:rFonts w:cs="Times New Roman"/>
                <w:bCs/>
                <w:szCs w:val="26"/>
              </w:rPr>
              <w:t xml:space="preserve"> d</w:t>
            </w:r>
          </w:p>
        </w:tc>
        <w:tc>
          <w:tcPr>
            <w:tcW w:w="2551" w:type="dxa"/>
            <w:vAlign w:val="center"/>
          </w:tcPr>
          <w:p w14:paraId="3B94D144" w14:textId="77777777" w:rsidR="003210F6" w:rsidRDefault="00000000">
            <w:r>
              <w:rPr>
                <w:b/>
              </w:rPr>
              <w:t xml:space="preserve"> C.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572CEDF3" w14:textId="77777777" w:rsidR="003210F6" w:rsidRDefault="00000000">
            <w:r>
              <w:rPr>
                <w:b/>
              </w:rPr>
              <w:t xml:space="preserve"> D.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r>
    </w:tbl>
    <w:p w14:paraId="3F649602" w14:textId="77777777" w:rsidR="003210F6" w:rsidRDefault="003210F6"/>
    <w:p w14:paraId="10DB8F70" w14:textId="77777777" w:rsidR="00285C1A" w:rsidRPr="002025AB" w:rsidRDefault="00285C1A" w:rsidP="00285C1A">
      <w:pPr>
        <w:pStyle w:val="NormalWeb"/>
        <w:spacing w:before="0" w:after="0"/>
        <w:rPr>
          <w:i/>
        </w:rPr>
      </w:pPr>
      <w:r>
        <w:rPr>
          <w:b/>
        </w:rPr>
        <w:t xml:space="preserve">Phần 5: </w:t>
      </w:r>
      <w:r w:rsidRPr="002025AB">
        <w:rPr>
          <w:b/>
          <w:bCs/>
          <w:i/>
        </w:rPr>
        <w:t>Read the following passage and choose the best option A, B, C or D to complete each blank from 15 to 19.</w:t>
      </w:r>
    </w:p>
    <w:p w14:paraId="521A84D1" w14:textId="77777777" w:rsidR="00285C1A" w:rsidRPr="00461494" w:rsidRDefault="00285C1A" w:rsidP="00285C1A">
      <w:pPr>
        <w:spacing w:beforeAutospacing="1" w:afterAutospacing="1" w:line="240" w:lineRule="auto"/>
        <w:jc w:val="both"/>
        <w:rPr>
          <w:rFonts w:eastAsia="Times New Roman" w:cs="Times New Roman"/>
          <w:szCs w:val="24"/>
        </w:rPr>
      </w:pPr>
      <w:r w:rsidRPr="00461494">
        <w:rPr>
          <w:rFonts w:eastAsia="Times New Roman" w:cs="Times New Roman"/>
          <w:szCs w:val="24"/>
        </w:rPr>
        <w:t>Cultural diversity means the presence of different cultures in one place. It helps people understand and respect others. When people learn about different customs and traditions, they become more open and friendly. Cultural diversity also makes life more interesting and colorful. To live together peacefully, people should respect differences and avoid (15) ________ others. Schools play an important role in teaching students about cultural diversity. Through lessons and activities, students can learn to work with people from different backgrounds and reduce (16) ________. This helps them build (17) ________ among different cultures. In addition, cultural diversity encourages people to share ideas and live in social (18) ________. As a result, society becomes more (19) ________ and united.</w:t>
      </w:r>
    </w:p>
    <w:p w14:paraId="5E662A8E" w14:textId="77777777" w:rsidR="003210F6"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3210F6" w14:paraId="55F8EFFC" w14:textId="77777777">
        <w:tc>
          <w:tcPr>
            <w:tcW w:w="2551" w:type="dxa"/>
            <w:vAlign w:val="center"/>
          </w:tcPr>
          <w:p w14:paraId="107B6141" w14:textId="77777777" w:rsidR="003210F6" w:rsidRDefault="00000000">
            <w:r>
              <w:rPr>
                <w:b/>
              </w:rPr>
              <w:t xml:space="preserve"> A. </w:t>
            </w:r>
            <w:r w:rsidRPr="00285C1A">
              <w:rPr>
                <w:rFonts w:cs="Times New Roman"/>
              </w:rPr>
              <w:t>judging</w:t>
            </w:r>
          </w:p>
        </w:tc>
        <w:tc>
          <w:tcPr>
            <w:tcW w:w="2551" w:type="dxa"/>
            <w:vAlign w:val="center"/>
          </w:tcPr>
          <w:p w14:paraId="684EC205" w14:textId="77777777" w:rsidR="003210F6" w:rsidRDefault="00000000">
            <w:r>
              <w:rPr>
                <w:b/>
              </w:rPr>
              <w:t xml:space="preserve"> B. </w:t>
            </w:r>
            <w:r w:rsidRPr="00285C1A">
              <w:rPr>
                <w:rFonts w:cs="Times New Roman"/>
              </w:rPr>
              <w:t>helping</w:t>
            </w:r>
          </w:p>
        </w:tc>
        <w:tc>
          <w:tcPr>
            <w:tcW w:w="2551" w:type="dxa"/>
            <w:vAlign w:val="center"/>
          </w:tcPr>
          <w:p w14:paraId="307617A1" w14:textId="77777777" w:rsidR="003210F6" w:rsidRDefault="00000000">
            <w:r>
              <w:rPr>
                <w:b/>
              </w:rPr>
              <w:t xml:space="preserve"> C. </w:t>
            </w:r>
            <w:r w:rsidRPr="00285C1A">
              <w:rPr>
                <w:rFonts w:cs="Times New Roman"/>
              </w:rPr>
              <w:t>visiting</w:t>
            </w:r>
          </w:p>
        </w:tc>
        <w:tc>
          <w:tcPr>
            <w:tcW w:w="2551" w:type="dxa"/>
            <w:vAlign w:val="center"/>
          </w:tcPr>
          <w:p w14:paraId="3D753ED9" w14:textId="77777777" w:rsidR="003210F6" w:rsidRDefault="00000000">
            <w:r>
              <w:rPr>
                <w:b/>
              </w:rPr>
              <w:t xml:space="preserve"> D. </w:t>
            </w:r>
            <w:r w:rsidRPr="00285C1A">
              <w:rPr>
                <w:rFonts w:cs="Times New Roman"/>
              </w:rPr>
              <w:t>greeting</w:t>
            </w:r>
          </w:p>
        </w:tc>
      </w:tr>
    </w:tbl>
    <w:p w14:paraId="4A1B78A1" w14:textId="77777777" w:rsidR="003210F6"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3210F6" w14:paraId="418C341B" w14:textId="77777777">
        <w:tc>
          <w:tcPr>
            <w:tcW w:w="2551" w:type="dxa"/>
            <w:vAlign w:val="center"/>
          </w:tcPr>
          <w:p w14:paraId="1AEF896A" w14:textId="77777777" w:rsidR="003210F6" w:rsidRDefault="00000000">
            <w:r>
              <w:rPr>
                <w:b/>
              </w:rPr>
              <w:t xml:space="preserve"> A. </w:t>
            </w:r>
            <w:r w:rsidRPr="00285C1A">
              <w:rPr>
                <w:rFonts w:cs="Times New Roman"/>
              </w:rPr>
              <w:t>misunderstanding</w:t>
            </w:r>
          </w:p>
        </w:tc>
        <w:tc>
          <w:tcPr>
            <w:tcW w:w="2551" w:type="dxa"/>
            <w:vAlign w:val="center"/>
          </w:tcPr>
          <w:p w14:paraId="72776193" w14:textId="77777777" w:rsidR="003210F6" w:rsidRDefault="00000000">
            <w:r>
              <w:rPr>
                <w:b/>
              </w:rPr>
              <w:t xml:space="preserve"> B. </w:t>
            </w:r>
            <w:r w:rsidRPr="00285C1A">
              <w:rPr>
                <w:rFonts w:cs="Times New Roman"/>
              </w:rPr>
              <w:t>happiness</w:t>
            </w:r>
          </w:p>
        </w:tc>
        <w:tc>
          <w:tcPr>
            <w:tcW w:w="2551" w:type="dxa"/>
            <w:vAlign w:val="center"/>
          </w:tcPr>
          <w:p w14:paraId="68E73BD6" w14:textId="77777777" w:rsidR="003210F6" w:rsidRDefault="00000000">
            <w:r>
              <w:rPr>
                <w:b/>
              </w:rPr>
              <w:t xml:space="preserve"> C. </w:t>
            </w:r>
            <w:r w:rsidRPr="00285C1A">
              <w:rPr>
                <w:rFonts w:cs="Times New Roman"/>
              </w:rPr>
              <w:t>friendship</w:t>
            </w:r>
          </w:p>
        </w:tc>
        <w:tc>
          <w:tcPr>
            <w:tcW w:w="2551" w:type="dxa"/>
            <w:vAlign w:val="center"/>
          </w:tcPr>
          <w:p w14:paraId="09EF6F44" w14:textId="77777777" w:rsidR="003210F6" w:rsidRDefault="00000000">
            <w:r>
              <w:rPr>
                <w:b/>
              </w:rPr>
              <w:t xml:space="preserve"> D. </w:t>
            </w:r>
            <w:r w:rsidRPr="00285C1A">
              <w:rPr>
                <w:rFonts w:cs="Times New Roman"/>
              </w:rPr>
              <w:t>understanding</w:t>
            </w:r>
          </w:p>
        </w:tc>
      </w:tr>
    </w:tbl>
    <w:p w14:paraId="3AB7D6B0" w14:textId="77777777" w:rsidR="003210F6"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3210F6" w14:paraId="1BED0568" w14:textId="77777777">
        <w:tc>
          <w:tcPr>
            <w:tcW w:w="2551" w:type="dxa"/>
            <w:vAlign w:val="center"/>
          </w:tcPr>
          <w:p w14:paraId="39B3E079" w14:textId="77777777" w:rsidR="003210F6" w:rsidRDefault="00000000">
            <w:r>
              <w:rPr>
                <w:b/>
              </w:rPr>
              <w:t xml:space="preserve"> A. </w:t>
            </w:r>
            <w:r w:rsidRPr="00285C1A">
              <w:rPr>
                <w:rFonts w:cs="Times New Roman"/>
              </w:rPr>
              <w:t>problem</w:t>
            </w:r>
          </w:p>
        </w:tc>
        <w:tc>
          <w:tcPr>
            <w:tcW w:w="2551" w:type="dxa"/>
            <w:vAlign w:val="center"/>
          </w:tcPr>
          <w:p w14:paraId="44B7672F" w14:textId="77777777" w:rsidR="003210F6" w:rsidRDefault="00000000">
            <w:r>
              <w:rPr>
                <w:b/>
              </w:rPr>
              <w:t xml:space="preserve"> B. </w:t>
            </w:r>
            <w:r w:rsidRPr="00285C1A">
              <w:rPr>
                <w:rFonts w:cs="Times New Roman"/>
              </w:rPr>
              <w:t>respect</w:t>
            </w:r>
          </w:p>
        </w:tc>
        <w:tc>
          <w:tcPr>
            <w:tcW w:w="2551" w:type="dxa"/>
            <w:vAlign w:val="center"/>
          </w:tcPr>
          <w:p w14:paraId="4AFE5F20" w14:textId="77777777" w:rsidR="003210F6" w:rsidRDefault="00000000">
            <w:r>
              <w:rPr>
                <w:b/>
              </w:rPr>
              <w:t xml:space="preserve"> C. </w:t>
            </w:r>
            <w:r w:rsidRPr="00285C1A">
              <w:rPr>
                <w:rFonts w:cs="Times New Roman"/>
              </w:rPr>
              <w:t>conflict</w:t>
            </w:r>
          </w:p>
        </w:tc>
        <w:tc>
          <w:tcPr>
            <w:tcW w:w="2551" w:type="dxa"/>
            <w:vAlign w:val="center"/>
          </w:tcPr>
          <w:p w14:paraId="1B941B6E" w14:textId="77777777" w:rsidR="003210F6" w:rsidRDefault="00000000">
            <w:r>
              <w:rPr>
                <w:b/>
              </w:rPr>
              <w:t xml:space="preserve"> D. </w:t>
            </w:r>
            <w:r w:rsidRPr="00285C1A">
              <w:rPr>
                <w:rFonts w:cs="Times New Roman"/>
              </w:rPr>
              <w:t>rule</w:t>
            </w:r>
          </w:p>
        </w:tc>
      </w:tr>
    </w:tbl>
    <w:p w14:paraId="6EF53454" w14:textId="77777777" w:rsidR="003210F6"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3210F6" w14:paraId="22054FF5" w14:textId="77777777">
        <w:tc>
          <w:tcPr>
            <w:tcW w:w="2551" w:type="dxa"/>
            <w:vAlign w:val="center"/>
          </w:tcPr>
          <w:p w14:paraId="4FE57AA4" w14:textId="77777777" w:rsidR="003210F6" w:rsidRDefault="00000000">
            <w:r>
              <w:rPr>
                <w:b/>
              </w:rPr>
              <w:t xml:space="preserve"> A. </w:t>
            </w:r>
            <w:r w:rsidRPr="00285C1A">
              <w:rPr>
                <w:rFonts w:cs="Times New Roman"/>
              </w:rPr>
              <w:t>danger</w:t>
            </w:r>
          </w:p>
        </w:tc>
        <w:tc>
          <w:tcPr>
            <w:tcW w:w="2551" w:type="dxa"/>
            <w:vAlign w:val="center"/>
          </w:tcPr>
          <w:p w14:paraId="319ED6CC" w14:textId="77777777" w:rsidR="003210F6" w:rsidRDefault="00000000">
            <w:r>
              <w:rPr>
                <w:b/>
              </w:rPr>
              <w:t xml:space="preserve"> B. </w:t>
            </w:r>
            <w:r w:rsidRPr="00285C1A">
              <w:rPr>
                <w:rFonts w:cs="Times New Roman"/>
              </w:rPr>
              <w:t>fear</w:t>
            </w:r>
          </w:p>
        </w:tc>
        <w:tc>
          <w:tcPr>
            <w:tcW w:w="2551" w:type="dxa"/>
            <w:vAlign w:val="center"/>
          </w:tcPr>
          <w:p w14:paraId="35A31532" w14:textId="77777777" w:rsidR="003210F6" w:rsidRDefault="00000000">
            <w:r>
              <w:rPr>
                <w:b/>
              </w:rPr>
              <w:t xml:space="preserve"> C. </w:t>
            </w:r>
            <w:r w:rsidRPr="00285C1A">
              <w:rPr>
                <w:rFonts w:cs="Times New Roman"/>
              </w:rPr>
              <w:t>pressure</w:t>
            </w:r>
          </w:p>
        </w:tc>
        <w:tc>
          <w:tcPr>
            <w:tcW w:w="2551" w:type="dxa"/>
            <w:vAlign w:val="center"/>
          </w:tcPr>
          <w:p w14:paraId="4C70E4C6" w14:textId="77777777" w:rsidR="003210F6" w:rsidRDefault="00000000">
            <w:r>
              <w:rPr>
                <w:b/>
              </w:rPr>
              <w:t xml:space="preserve"> D. </w:t>
            </w:r>
            <w:r w:rsidRPr="00285C1A">
              <w:rPr>
                <w:rFonts w:cs="Times New Roman"/>
              </w:rPr>
              <w:t>harmony</w:t>
            </w:r>
          </w:p>
        </w:tc>
      </w:tr>
    </w:tbl>
    <w:p w14:paraId="40D91D2E" w14:textId="77777777" w:rsidR="003210F6"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3210F6" w14:paraId="7B03883F" w14:textId="77777777">
        <w:tc>
          <w:tcPr>
            <w:tcW w:w="2551" w:type="dxa"/>
            <w:vAlign w:val="center"/>
          </w:tcPr>
          <w:p w14:paraId="644149DF" w14:textId="77777777" w:rsidR="003210F6" w:rsidRDefault="00000000">
            <w:r>
              <w:rPr>
                <w:b/>
              </w:rPr>
              <w:t xml:space="preserve"> A. </w:t>
            </w:r>
            <w:r w:rsidRPr="00285C1A">
              <w:rPr>
                <w:rFonts w:cs="Times New Roman"/>
              </w:rPr>
              <w:t>boring</w:t>
            </w:r>
          </w:p>
        </w:tc>
        <w:tc>
          <w:tcPr>
            <w:tcW w:w="2551" w:type="dxa"/>
            <w:vAlign w:val="center"/>
          </w:tcPr>
          <w:p w14:paraId="37BBD9E3" w14:textId="77777777" w:rsidR="003210F6" w:rsidRDefault="00000000">
            <w:r>
              <w:rPr>
                <w:b/>
              </w:rPr>
              <w:t xml:space="preserve"> B. </w:t>
            </w:r>
            <w:r w:rsidRPr="00285C1A">
              <w:rPr>
                <w:rFonts w:cs="Times New Roman"/>
              </w:rPr>
              <w:t>divided</w:t>
            </w:r>
          </w:p>
        </w:tc>
        <w:tc>
          <w:tcPr>
            <w:tcW w:w="2551" w:type="dxa"/>
            <w:vAlign w:val="center"/>
          </w:tcPr>
          <w:p w14:paraId="3CA2A631" w14:textId="77777777" w:rsidR="003210F6" w:rsidRDefault="00000000">
            <w:r>
              <w:rPr>
                <w:b/>
              </w:rPr>
              <w:t xml:space="preserve"> C. </w:t>
            </w:r>
            <w:r w:rsidRPr="00285C1A">
              <w:rPr>
                <w:rFonts w:cs="Times New Roman"/>
              </w:rPr>
              <w:t>careless</w:t>
            </w:r>
          </w:p>
        </w:tc>
        <w:tc>
          <w:tcPr>
            <w:tcW w:w="2551" w:type="dxa"/>
            <w:vAlign w:val="center"/>
          </w:tcPr>
          <w:p w14:paraId="46CE7FA4" w14:textId="77777777" w:rsidR="003210F6" w:rsidRDefault="00000000">
            <w:r>
              <w:rPr>
                <w:b/>
              </w:rPr>
              <w:t xml:space="preserve"> D. </w:t>
            </w:r>
            <w:r w:rsidRPr="00285C1A">
              <w:rPr>
                <w:rFonts w:cs="Times New Roman"/>
              </w:rPr>
              <w:t>peaceful</w:t>
            </w:r>
          </w:p>
        </w:tc>
      </w:tr>
    </w:tbl>
    <w:p w14:paraId="518ED8A4" w14:textId="77777777" w:rsidR="003210F6" w:rsidRDefault="003210F6"/>
    <w:p w14:paraId="7019D9E0" w14:textId="77777777" w:rsidR="00285C1A" w:rsidRPr="00285C1A" w:rsidRDefault="00285C1A" w:rsidP="00285C1A">
      <w:pPr>
        <w:spacing w:line="240" w:lineRule="auto"/>
        <w:rPr>
          <w:rFonts w:cs="Times New Roman"/>
        </w:rPr>
      </w:pPr>
      <w:r w:rsidRPr="00285C1A">
        <w:rPr>
          <w:b/>
          <w:bCs/>
          <w:szCs w:val="24"/>
        </w:rPr>
        <w:t xml:space="preserve">Phần 6: </w:t>
      </w:r>
      <w:r w:rsidRPr="00285C1A">
        <w:rPr>
          <w:rStyle w:val="Strong"/>
          <w:b w:val="0"/>
          <w:bCs w:val="0"/>
          <w:i/>
          <w:szCs w:val="24"/>
        </w:rPr>
        <w:t>Read the following passage and choose the best answer A, B, C or D</w:t>
      </w:r>
      <w:r w:rsidRPr="00BE7969">
        <w:rPr>
          <w:rStyle w:val="Strong"/>
          <w:b w:val="0"/>
          <w:bCs w:val="0"/>
          <w:i/>
          <w:szCs w:val="24"/>
        </w:rPr>
        <w:t>.</w:t>
      </w:r>
    </w:p>
    <w:p w14:paraId="2AC85F76" w14:textId="77777777" w:rsidR="00285C1A" w:rsidRDefault="00285C1A" w:rsidP="00285C1A">
      <w:pPr>
        <w:pStyle w:val="NormalWeb"/>
        <w:spacing w:before="0" w:after="0"/>
        <w:jc w:val="both"/>
      </w:pPr>
      <w:r>
        <w:t>The mass media play an important role in modern life. They include television, radio, newspapers, and the Internet. Through the mass media, people can get news and information quickly and easily. Every day, many people watch the news on television or read online newspapers to know what is happening in their country and around the world.</w:t>
      </w:r>
    </w:p>
    <w:p w14:paraId="6402F9B9" w14:textId="77777777" w:rsidR="00285C1A" w:rsidRDefault="00285C1A" w:rsidP="00285C1A">
      <w:pPr>
        <w:pStyle w:val="NormalWeb"/>
        <w:spacing w:before="0" w:after="0"/>
        <w:jc w:val="both"/>
      </w:pPr>
      <w:r>
        <w:t>Besides providing information, the mass media also offer entertainment. People enjoy watching films, listening to music, or following sports programs after work or school. These activities help them relax and reduce stress. In addition, the mass media are useful for education. Educational programs and websites help students learn new knowledge and improve their skills.</w:t>
      </w:r>
    </w:p>
    <w:p w14:paraId="61330F76" w14:textId="77777777" w:rsidR="00285C1A" w:rsidRDefault="00285C1A" w:rsidP="00285C1A">
      <w:pPr>
        <w:pStyle w:val="NormalWeb"/>
        <w:spacing w:before="0" w:after="0"/>
        <w:jc w:val="both"/>
      </w:pPr>
      <w:r>
        <w:t>However, not all information from the mass media is correct. Sometimes, false news can be shared. Therefore, people should be careful and choose reliable sources. They should also think before believing everything they see or hear. When used properly, the mass media can be very helpful in daily life.</w:t>
      </w:r>
    </w:p>
    <w:p w14:paraId="7EE51939" w14:textId="77777777" w:rsidR="00285C1A" w:rsidRDefault="00285C1A" w:rsidP="00285C1A">
      <w:r>
        <w:rPr>
          <w:b/>
        </w:rPr>
        <w:t xml:space="preserve">Question 20. </w:t>
      </w:r>
      <w:r>
        <w:t>What should people do when using the mass media?</w:t>
      </w:r>
    </w:p>
    <w:tbl>
      <w:tblPr>
        <w:tblW w:w="0" w:type="auto"/>
        <w:tblLook w:val="04A0" w:firstRow="1" w:lastRow="0" w:firstColumn="1" w:lastColumn="0" w:noHBand="0" w:noVBand="1"/>
      </w:tblPr>
      <w:tblGrid>
        <w:gridCol w:w="5102"/>
        <w:gridCol w:w="5102"/>
      </w:tblGrid>
      <w:tr w:rsidR="003210F6" w14:paraId="3AEDFE07" w14:textId="77777777">
        <w:tc>
          <w:tcPr>
            <w:tcW w:w="5102" w:type="dxa"/>
            <w:vAlign w:val="center"/>
          </w:tcPr>
          <w:p w14:paraId="3605AD79" w14:textId="77777777" w:rsidR="003210F6" w:rsidRDefault="00000000">
            <w:r>
              <w:rPr>
                <w:b/>
              </w:rPr>
              <w:lastRenderedPageBreak/>
              <w:t xml:space="preserve"> A. </w:t>
            </w:r>
            <w:r>
              <w:t>Watch television all day</w:t>
            </w:r>
          </w:p>
        </w:tc>
        <w:tc>
          <w:tcPr>
            <w:tcW w:w="5102" w:type="dxa"/>
            <w:vAlign w:val="center"/>
          </w:tcPr>
          <w:p w14:paraId="12DCC7E9" w14:textId="77777777" w:rsidR="003210F6" w:rsidRDefault="00000000">
            <w:r>
              <w:rPr>
                <w:b/>
              </w:rPr>
              <w:t xml:space="preserve"> B. </w:t>
            </w:r>
            <w:r>
              <w:t>Believe all information</w:t>
            </w:r>
          </w:p>
        </w:tc>
      </w:tr>
      <w:tr w:rsidR="003210F6" w14:paraId="0BAB69C8" w14:textId="77777777">
        <w:tc>
          <w:tcPr>
            <w:tcW w:w="5102" w:type="dxa"/>
            <w:vAlign w:val="center"/>
          </w:tcPr>
          <w:p w14:paraId="573717DA" w14:textId="77777777" w:rsidR="003210F6" w:rsidRDefault="00000000">
            <w:r>
              <w:rPr>
                <w:b/>
              </w:rPr>
              <w:t xml:space="preserve"> C. </w:t>
            </w:r>
            <w:r>
              <w:t>Avoid the mass media</w:t>
            </w:r>
          </w:p>
        </w:tc>
        <w:tc>
          <w:tcPr>
            <w:tcW w:w="5102" w:type="dxa"/>
            <w:vAlign w:val="center"/>
          </w:tcPr>
          <w:p w14:paraId="779AE0B5" w14:textId="77777777" w:rsidR="003210F6" w:rsidRDefault="00000000">
            <w:r>
              <w:rPr>
                <w:b/>
              </w:rPr>
              <w:t xml:space="preserve"> D. </w:t>
            </w:r>
            <w:r>
              <w:t>Choose reliable sources</w:t>
            </w:r>
          </w:p>
        </w:tc>
      </w:tr>
    </w:tbl>
    <w:p w14:paraId="4A05D208" w14:textId="77777777" w:rsidR="00285C1A" w:rsidRDefault="00285C1A" w:rsidP="00285C1A">
      <w:r>
        <w:rPr>
          <w:b/>
        </w:rPr>
        <w:t xml:space="preserve">Question 21. </w:t>
      </w:r>
      <w:r>
        <w:t>Which of the following is mentioned as a form of mass media?</w:t>
      </w:r>
    </w:p>
    <w:tbl>
      <w:tblPr>
        <w:tblW w:w="0" w:type="auto"/>
        <w:tblLook w:val="04A0" w:firstRow="1" w:lastRow="0" w:firstColumn="1" w:lastColumn="0" w:noHBand="0" w:noVBand="1"/>
      </w:tblPr>
      <w:tblGrid>
        <w:gridCol w:w="2551"/>
        <w:gridCol w:w="2551"/>
        <w:gridCol w:w="2551"/>
        <w:gridCol w:w="2551"/>
      </w:tblGrid>
      <w:tr w:rsidR="003210F6" w14:paraId="563AAC6F" w14:textId="77777777">
        <w:tc>
          <w:tcPr>
            <w:tcW w:w="2551" w:type="dxa"/>
            <w:vAlign w:val="center"/>
          </w:tcPr>
          <w:p w14:paraId="5C575578" w14:textId="77777777" w:rsidR="003210F6" w:rsidRDefault="00000000">
            <w:r>
              <w:rPr>
                <w:b/>
              </w:rPr>
              <w:t xml:space="preserve"> A. </w:t>
            </w:r>
            <w:r>
              <w:t>Library</w:t>
            </w:r>
          </w:p>
        </w:tc>
        <w:tc>
          <w:tcPr>
            <w:tcW w:w="2551" w:type="dxa"/>
            <w:vAlign w:val="center"/>
          </w:tcPr>
          <w:p w14:paraId="1D76D142" w14:textId="77777777" w:rsidR="003210F6" w:rsidRDefault="00000000">
            <w:r>
              <w:rPr>
                <w:b/>
              </w:rPr>
              <w:t xml:space="preserve"> B. </w:t>
            </w:r>
            <w:r>
              <w:t>Television</w:t>
            </w:r>
          </w:p>
        </w:tc>
        <w:tc>
          <w:tcPr>
            <w:tcW w:w="2551" w:type="dxa"/>
            <w:vAlign w:val="center"/>
          </w:tcPr>
          <w:p w14:paraId="7246A3B2" w14:textId="77777777" w:rsidR="003210F6" w:rsidRDefault="00000000">
            <w:r>
              <w:rPr>
                <w:b/>
              </w:rPr>
              <w:t xml:space="preserve"> C. </w:t>
            </w:r>
            <w:r>
              <w:t>School</w:t>
            </w:r>
          </w:p>
        </w:tc>
        <w:tc>
          <w:tcPr>
            <w:tcW w:w="2551" w:type="dxa"/>
            <w:vAlign w:val="center"/>
          </w:tcPr>
          <w:p w14:paraId="1B02D1E3" w14:textId="77777777" w:rsidR="003210F6" w:rsidRDefault="00000000">
            <w:r>
              <w:rPr>
                <w:b/>
              </w:rPr>
              <w:t xml:space="preserve"> D. </w:t>
            </w:r>
            <w:r>
              <w:t>Hospital</w:t>
            </w:r>
          </w:p>
        </w:tc>
      </w:tr>
    </w:tbl>
    <w:p w14:paraId="23F5F64B" w14:textId="77777777" w:rsidR="00285C1A" w:rsidRDefault="00285C1A" w:rsidP="00285C1A">
      <w:r>
        <w:rPr>
          <w:b/>
        </w:rPr>
        <w:t xml:space="preserve">Question 22. </w:t>
      </w:r>
      <w:r>
        <w:t>Why do people use the mass media every day?</w:t>
      </w:r>
    </w:p>
    <w:tbl>
      <w:tblPr>
        <w:tblW w:w="0" w:type="auto"/>
        <w:tblLook w:val="04A0" w:firstRow="1" w:lastRow="0" w:firstColumn="1" w:lastColumn="0" w:noHBand="0" w:noVBand="1"/>
      </w:tblPr>
      <w:tblGrid>
        <w:gridCol w:w="5102"/>
        <w:gridCol w:w="5102"/>
      </w:tblGrid>
      <w:tr w:rsidR="003210F6" w14:paraId="64060F59" w14:textId="77777777">
        <w:tc>
          <w:tcPr>
            <w:tcW w:w="5102" w:type="dxa"/>
            <w:vAlign w:val="center"/>
          </w:tcPr>
          <w:p w14:paraId="2DF6582A" w14:textId="77777777" w:rsidR="003210F6" w:rsidRDefault="00000000">
            <w:r>
              <w:rPr>
                <w:b/>
              </w:rPr>
              <w:t xml:space="preserve"> A. </w:t>
            </w:r>
            <w:r>
              <w:t>To make money</w:t>
            </w:r>
          </w:p>
        </w:tc>
        <w:tc>
          <w:tcPr>
            <w:tcW w:w="5102" w:type="dxa"/>
            <w:vAlign w:val="center"/>
          </w:tcPr>
          <w:p w14:paraId="5EA11095" w14:textId="77777777" w:rsidR="003210F6" w:rsidRDefault="00000000">
            <w:r>
              <w:rPr>
                <w:b/>
              </w:rPr>
              <w:t xml:space="preserve"> B. </w:t>
            </w:r>
            <w:r>
              <w:t>To meet friends</w:t>
            </w:r>
          </w:p>
        </w:tc>
      </w:tr>
      <w:tr w:rsidR="003210F6" w14:paraId="6945A07C" w14:textId="77777777">
        <w:tc>
          <w:tcPr>
            <w:tcW w:w="5102" w:type="dxa"/>
            <w:vAlign w:val="center"/>
          </w:tcPr>
          <w:p w14:paraId="5787C6C3" w14:textId="77777777" w:rsidR="003210F6" w:rsidRDefault="00000000">
            <w:r>
              <w:rPr>
                <w:b/>
              </w:rPr>
              <w:t xml:space="preserve"> C. </w:t>
            </w:r>
            <w:r>
              <w:t>To get news and information</w:t>
            </w:r>
          </w:p>
        </w:tc>
        <w:tc>
          <w:tcPr>
            <w:tcW w:w="5102" w:type="dxa"/>
            <w:vAlign w:val="center"/>
          </w:tcPr>
          <w:p w14:paraId="0EE1033B" w14:textId="77777777" w:rsidR="003210F6" w:rsidRDefault="00000000">
            <w:r>
              <w:rPr>
                <w:b/>
              </w:rPr>
              <w:t xml:space="preserve"> D. </w:t>
            </w:r>
            <w:r>
              <w:t>To travel abroad</w:t>
            </w:r>
          </w:p>
        </w:tc>
      </w:tr>
    </w:tbl>
    <w:p w14:paraId="2F2A9BC6" w14:textId="77777777" w:rsidR="00285C1A" w:rsidRDefault="00285C1A" w:rsidP="00285C1A">
      <w:r>
        <w:rPr>
          <w:b/>
        </w:rPr>
        <w:t xml:space="preserve">Question 23. </w:t>
      </w:r>
      <w:r>
        <w:t>What is the passage mainly about?</w:t>
      </w:r>
    </w:p>
    <w:tbl>
      <w:tblPr>
        <w:tblW w:w="0" w:type="auto"/>
        <w:tblLook w:val="04A0" w:firstRow="1" w:lastRow="0" w:firstColumn="1" w:lastColumn="0" w:noHBand="0" w:noVBand="1"/>
      </w:tblPr>
      <w:tblGrid>
        <w:gridCol w:w="5102"/>
        <w:gridCol w:w="5102"/>
      </w:tblGrid>
      <w:tr w:rsidR="003210F6" w14:paraId="220240E9" w14:textId="77777777">
        <w:tc>
          <w:tcPr>
            <w:tcW w:w="5102" w:type="dxa"/>
            <w:vAlign w:val="center"/>
          </w:tcPr>
          <w:p w14:paraId="10A6D5E5" w14:textId="77777777" w:rsidR="003210F6" w:rsidRDefault="00000000">
            <w:r>
              <w:rPr>
                <w:b/>
              </w:rPr>
              <w:t xml:space="preserve"> A. </w:t>
            </w:r>
            <w:r>
              <w:t>The roles of the mass media</w:t>
            </w:r>
          </w:p>
        </w:tc>
        <w:tc>
          <w:tcPr>
            <w:tcW w:w="5102" w:type="dxa"/>
            <w:vAlign w:val="center"/>
          </w:tcPr>
          <w:p w14:paraId="6B68794C" w14:textId="77777777" w:rsidR="003210F6" w:rsidRDefault="00000000">
            <w:r>
              <w:rPr>
                <w:b/>
              </w:rPr>
              <w:t xml:space="preserve"> B. </w:t>
            </w:r>
            <w:r>
              <w:t>The invention of the Internet</w:t>
            </w:r>
          </w:p>
        </w:tc>
      </w:tr>
      <w:tr w:rsidR="003210F6" w14:paraId="2CF386FB" w14:textId="77777777">
        <w:tc>
          <w:tcPr>
            <w:tcW w:w="5102" w:type="dxa"/>
            <w:vAlign w:val="center"/>
          </w:tcPr>
          <w:p w14:paraId="4B80FE7D" w14:textId="77777777" w:rsidR="003210F6" w:rsidRDefault="00000000">
            <w:r>
              <w:rPr>
                <w:b/>
              </w:rPr>
              <w:t xml:space="preserve"> C. </w:t>
            </w:r>
            <w:r>
              <w:t>The problems of modern life</w:t>
            </w:r>
          </w:p>
        </w:tc>
        <w:tc>
          <w:tcPr>
            <w:tcW w:w="5102" w:type="dxa"/>
            <w:vAlign w:val="center"/>
          </w:tcPr>
          <w:p w14:paraId="2EAFE511" w14:textId="77777777" w:rsidR="003210F6" w:rsidRDefault="00000000">
            <w:r>
              <w:rPr>
                <w:b/>
              </w:rPr>
              <w:t xml:space="preserve"> D. </w:t>
            </w:r>
            <w:r>
              <w:t>The history of television</w:t>
            </w:r>
          </w:p>
        </w:tc>
      </w:tr>
    </w:tbl>
    <w:p w14:paraId="158E21CE" w14:textId="77777777" w:rsidR="00285C1A" w:rsidRDefault="00285C1A" w:rsidP="00285C1A">
      <w:r>
        <w:rPr>
          <w:b/>
        </w:rPr>
        <w:t xml:space="preserve">Question 24. </w:t>
      </w:r>
      <w:r>
        <w:t>How do the mass media help people relax?</w:t>
      </w:r>
    </w:p>
    <w:tbl>
      <w:tblPr>
        <w:tblW w:w="0" w:type="auto"/>
        <w:tblLook w:val="04A0" w:firstRow="1" w:lastRow="0" w:firstColumn="1" w:lastColumn="0" w:noHBand="0" w:noVBand="1"/>
      </w:tblPr>
      <w:tblGrid>
        <w:gridCol w:w="5102"/>
        <w:gridCol w:w="5102"/>
      </w:tblGrid>
      <w:tr w:rsidR="003210F6" w14:paraId="0D012C00" w14:textId="77777777">
        <w:tc>
          <w:tcPr>
            <w:tcW w:w="5102" w:type="dxa"/>
            <w:vAlign w:val="center"/>
          </w:tcPr>
          <w:p w14:paraId="08B38E6B" w14:textId="77777777" w:rsidR="003210F6" w:rsidRDefault="00000000">
            <w:r>
              <w:rPr>
                <w:b/>
              </w:rPr>
              <w:t xml:space="preserve"> A. </w:t>
            </w:r>
            <w:r>
              <w:t>By providing entertainment</w:t>
            </w:r>
          </w:p>
        </w:tc>
        <w:tc>
          <w:tcPr>
            <w:tcW w:w="5102" w:type="dxa"/>
            <w:vAlign w:val="center"/>
          </w:tcPr>
          <w:p w14:paraId="6B6B4349" w14:textId="77777777" w:rsidR="003210F6" w:rsidRDefault="00000000">
            <w:r>
              <w:rPr>
                <w:b/>
              </w:rPr>
              <w:t xml:space="preserve"> B. </w:t>
            </w:r>
            <w:r>
              <w:t>By giving homework</w:t>
            </w:r>
          </w:p>
        </w:tc>
      </w:tr>
      <w:tr w:rsidR="003210F6" w14:paraId="0AB1A916" w14:textId="77777777">
        <w:tc>
          <w:tcPr>
            <w:tcW w:w="5102" w:type="dxa"/>
            <w:vAlign w:val="center"/>
          </w:tcPr>
          <w:p w14:paraId="0101C5CF" w14:textId="77777777" w:rsidR="003210F6" w:rsidRDefault="00000000">
            <w:r>
              <w:rPr>
                <w:b/>
              </w:rPr>
              <w:t xml:space="preserve"> C. </w:t>
            </w:r>
            <w:r>
              <w:t>By teaching lessons</w:t>
            </w:r>
          </w:p>
        </w:tc>
        <w:tc>
          <w:tcPr>
            <w:tcW w:w="5102" w:type="dxa"/>
            <w:vAlign w:val="center"/>
          </w:tcPr>
          <w:p w14:paraId="3C0E4674" w14:textId="77777777" w:rsidR="003210F6" w:rsidRDefault="00000000">
            <w:r>
              <w:rPr>
                <w:b/>
              </w:rPr>
              <w:t xml:space="preserve"> D. </w:t>
            </w:r>
            <w:r>
              <w:t>By spreading news</w:t>
            </w:r>
          </w:p>
        </w:tc>
      </w:tr>
    </w:tbl>
    <w:p w14:paraId="75812778" w14:textId="77777777" w:rsidR="00285C1A" w:rsidRPr="00285C1A" w:rsidRDefault="00285C1A" w:rsidP="00285C1A">
      <w:pPr>
        <w:pStyle w:val="NormalWeb"/>
        <w:spacing w:before="0" w:after="0"/>
        <w:rPr>
          <w:b/>
          <w:bCs/>
        </w:rPr>
      </w:pPr>
      <w:r w:rsidRPr="00285C1A">
        <w:rPr>
          <w:b/>
          <w:bCs/>
        </w:rPr>
        <w:t xml:space="preserve">Phần 7: </w:t>
      </w:r>
      <w:r w:rsidRPr="00285C1A">
        <w:rPr>
          <w:rStyle w:val="Strong"/>
          <w:rFonts w:eastAsiaTheme="majorEastAsia"/>
          <w:b w:val="0"/>
          <w:bCs w:val="0"/>
          <w:i/>
        </w:rPr>
        <w:t>Writing.</w:t>
      </w:r>
    </w:p>
    <w:p w14:paraId="76D42C56" w14:textId="77777777" w:rsidR="00285C1A" w:rsidRPr="00285C1A" w:rsidRDefault="00285C1A" w:rsidP="00285C1A">
      <w:pPr>
        <w:spacing w:line="240" w:lineRule="auto"/>
        <w:rPr>
          <w:rFonts w:eastAsia="Calibri" w:cs="Times New Roman"/>
          <w:b/>
          <w:bCs/>
          <w:i/>
          <w:iCs/>
          <w:szCs w:val="24"/>
        </w:rPr>
      </w:pPr>
      <w:r w:rsidRPr="00285C1A">
        <w:rPr>
          <w:rFonts w:cs="Times New Roman"/>
          <w:b/>
          <w:bCs/>
          <w:i/>
          <w:iCs/>
        </w:rPr>
        <w:t>Complete the following sentences, using double comparisons.</w:t>
      </w:r>
    </w:p>
    <w:p w14:paraId="44B5E849" w14:textId="77777777" w:rsidR="00285C1A" w:rsidRPr="00285C1A" w:rsidRDefault="00285C1A" w:rsidP="00285C1A">
      <w:r>
        <w:rPr>
          <w:b/>
        </w:rPr>
        <w:t xml:space="preserve">Question 1. </w:t>
      </w:r>
      <w:r w:rsidRPr="00285C1A">
        <w:t>The weather becomes ________ (cold) as summer comes.</w:t>
      </w:r>
    </w:p>
    <w:p w14:paraId="119D1AE7" w14:textId="77777777" w:rsidR="00285C1A" w:rsidRPr="00285C1A" w:rsidRDefault="00285C1A" w:rsidP="00285C1A">
      <w:r>
        <w:rPr>
          <w:b/>
        </w:rPr>
        <w:t xml:space="preserve">Question 2. </w:t>
      </w:r>
      <w:r w:rsidRPr="00285C1A">
        <w:t>The more exercise you do, ________ (healthy) you become.</w:t>
      </w:r>
    </w:p>
    <w:p w14:paraId="531DD65A" w14:textId="77777777" w:rsidR="00285C1A" w:rsidRPr="00285C1A" w:rsidRDefault="00285C1A" w:rsidP="00285C1A">
      <w:r>
        <w:rPr>
          <w:b/>
        </w:rPr>
        <w:t xml:space="preserve">Question 3. </w:t>
      </w:r>
      <w:r w:rsidRPr="00285C1A">
        <w:t>This is the student. He always helps his classmates.</w:t>
      </w:r>
    </w:p>
    <w:p w14:paraId="3AB50AA5" w14:textId="77777777" w:rsidR="003210F6" w:rsidRDefault="00000000">
      <w:pPr>
        <w:spacing w:line="240" w:lineRule="auto"/>
      </w:pPr>
      <w:r w:rsidRPr="00285C1A">
        <w:t>→ This is the student  .……………………………………………………</w:t>
      </w:r>
    </w:p>
    <w:p w14:paraId="4E662E83" w14:textId="77777777" w:rsidR="00285C1A" w:rsidRPr="00285C1A" w:rsidRDefault="00285C1A" w:rsidP="00285C1A">
      <w:r>
        <w:rPr>
          <w:b/>
        </w:rPr>
        <w:t xml:space="preserve">Question 4. </w:t>
      </w:r>
      <w:r w:rsidRPr="00285C1A">
        <w:t>I bought a new phone. It is very useful for my study.</w:t>
      </w:r>
    </w:p>
    <w:p w14:paraId="411337DF" w14:textId="77777777" w:rsidR="003210F6" w:rsidRDefault="00000000">
      <w:pPr>
        <w:spacing w:line="240" w:lineRule="auto"/>
      </w:pPr>
      <w:r w:rsidRPr="00285C1A">
        <w:t>→ I bought a new phone ..…………………………………………………</w:t>
      </w:r>
    </w:p>
    <w:p w14:paraId="19534F83" w14:textId="77777777" w:rsidR="003210F6" w:rsidRDefault="003210F6"/>
    <w:p w14:paraId="2C1E24D7" w14:textId="7F13EE16" w:rsidR="0063747A" w:rsidRDefault="00000000">
      <w:pPr>
        <w:jc w:val="center"/>
      </w:pPr>
      <w:r>
        <w:t>-- The end --</w:t>
      </w:r>
    </w:p>
    <w:p w14:paraId="3AA1C9FD" w14:textId="77777777" w:rsidR="0063747A" w:rsidRDefault="0063747A">
      <w:pPr>
        <w:spacing w:after="160" w:line="278" w:lineRule="auto"/>
      </w:pPr>
      <w:r>
        <w:br w:type="page"/>
      </w:r>
    </w:p>
    <w:p w14:paraId="25671817" w14:textId="77777777" w:rsidR="003210F6" w:rsidRDefault="003210F6">
      <w:pPr>
        <w:jc w:val="center"/>
      </w:pPr>
    </w:p>
    <w:sectPr w:rsidR="003210F6" w:rsidSect="00285C1A">
      <w:footerReference w:type="default" r:id="rId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0062A" w14:textId="77777777" w:rsidR="000A231B" w:rsidRDefault="000A231B">
      <w:pPr>
        <w:spacing w:line="240" w:lineRule="auto"/>
      </w:pPr>
      <w:r>
        <w:separator/>
      </w:r>
    </w:p>
  </w:endnote>
  <w:endnote w:type="continuationSeparator" w:id="0">
    <w:p w14:paraId="0DE1E014" w14:textId="77777777" w:rsidR="000A231B" w:rsidRDefault="000A23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3F52" w14:textId="77777777" w:rsidR="003210F6" w:rsidRDefault="00000000">
    <w:pPr>
      <w:tabs>
        <w:tab w:val="right" w:pos="10489"/>
      </w:tabs>
      <w:spacing w:line="240" w:lineRule="auto"/>
    </w:pPr>
    <w:r>
      <w:t>Mã đề 102</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82D8C" w14:textId="77777777" w:rsidR="000A231B" w:rsidRDefault="000A231B">
      <w:pPr>
        <w:spacing w:line="240" w:lineRule="auto"/>
      </w:pPr>
      <w:r>
        <w:separator/>
      </w:r>
    </w:p>
  </w:footnote>
  <w:footnote w:type="continuationSeparator" w:id="0">
    <w:p w14:paraId="1DF614A2" w14:textId="77777777" w:rsidR="000A231B" w:rsidRDefault="000A231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A231B"/>
    <w:rsid w:val="00285C1A"/>
    <w:rsid w:val="003210F6"/>
    <w:rsid w:val="004B07E2"/>
    <w:rsid w:val="00500B26"/>
    <w:rsid w:val="0063747A"/>
    <w:rsid w:val="00946D25"/>
    <w:rsid w:val="00993824"/>
    <w:rsid w:val="00B81E1D"/>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8084D"/>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C1A"/>
    <w:pPr>
      <w:spacing w:after="0" w:line="259"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D67A71"/>
    <w:pPr>
      <w:keepNext/>
      <w:keepLines/>
      <w:spacing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line="278" w:lineRule="auto"/>
      <w:outlineLvl w:val="3"/>
    </w:pPr>
    <w:rPr>
      <w:rFonts w:eastAsiaTheme="majorEastAsia"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line="278" w:lineRule="auto"/>
      <w:outlineLvl w:val="4"/>
    </w:pPr>
    <w:rPr>
      <w:rFonts w:eastAsiaTheme="majorEastAsia"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line="278" w:lineRule="auto"/>
      <w:outlineLvl w:val="5"/>
    </w:pPr>
    <w:rPr>
      <w:rFonts w:eastAsiaTheme="majorEastAsia"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line="278" w:lineRule="auto"/>
      <w:outlineLvl w:val="6"/>
    </w:pPr>
    <w:rPr>
      <w:rFonts w:eastAsiaTheme="majorEastAsia"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line="278" w:lineRule="auto"/>
      <w:outlineLvl w:val="7"/>
    </w:pPr>
    <w:rPr>
      <w:rFonts w:eastAsiaTheme="majorEastAsia"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line="278" w:lineRule="auto"/>
      <w:outlineLvl w:val="8"/>
    </w:pPr>
    <w:rPr>
      <w:rFonts w:eastAsiaTheme="majorEastAsia"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pPr>
    <w:rPr>
      <w:kern w:val="2"/>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85C1A"/>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285C1A"/>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4</cp:revision>
  <cp:lastPrinted>2026-01-08T03:34:00Z</cp:lastPrinted>
  <dcterms:created xsi:type="dcterms:W3CDTF">2026-01-07T07:23:00Z</dcterms:created>
  <dcterms:modified xsi:type="dcterms:W3CDTF">2026-01-08T03:34:00Z</dcterms:modified>
  <cp:version>1.0</cp:version>
</cp:coreProperties>
</file>